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1"/>
        <w:gridCol w:w="2589"/>
        <w:gridCol w:w="1232"/>
      </w:tblGrid>
      <w:tr w:rsidR="0084098C" w:rsidRPr="00E86B57" w:rsidTr="00D609F0">
        <w:tc>
          <w:tcPr>
            <w:tcW w:w="6487" w:type="dxa"/>
          </w:tcPr>
          <w:p w:rsidR="0084098C" w:rsidRPr="00E86B57" w:rsidRDefault="0084098C" w:rsidP="00D609F0">
            <w:pPr>
              <w:spacing w:after="80"/>
              <w:ind w:firstLine="1560"/>
              <w:rPr>
                <w:rFonts w:asciiTheme="majorHAnsi" w:hAnsiTheme="majorHAnsi"/>
                <w:b/>
                <w:sz w:val="32"/>
                <w:szCs w:val="32"/>
              </w:rPr>
            </w:pPr>
            <w:r w:rsidRPr="00E86B57">
              <w:rPr>
                <w:rFonts w:asciiTheme="majorHAnsi" w:hAnsiTheme="majorHAnsi"/>
                <w:b/>
                <w:sz w:val="32"/>
                <w:szCs w:val="32"/>
              </w:rPr>
              <w:t>C.    R.    A.    L.</w:t>
            </w:r>
          </w:p>
          <w:p w:rsidR="0084098C" w:rsidRPr="00E86B57" w:rsidRDefault="0084098C" w:rsidP="00D609F0">
            <w:pPr>
              <w:spacing w:after="80"/>
              <w:rPr>
                <w:rFonts w:asciiTheme="majorHAnsi" w:hAnsiTheme="majorHAnsi"/>
                <w:b/>
                <w:sz w:val="24"/>
                <w:szCs w:val="24"/>
              </w:rPr>
            </w:pPr>
            <w:r w:rsidRPr="00E86B57">
              <w:rPr>
                <w:rFonts w:asciiTheme="majorHAnsi" w:hAnsiTheme="majorHAnsi"/>
                <w:b/>
                <w:sz w:val="24"/>
                <w:szCs w:val="24"/>
              </w:rPr>
              <w:t>del GRUPPO BANCARIO MONTE DEI PASCHI DI SIENA</w:t>
            </w:r>
          </w:p>
          <w:p w:rsidR="0084098C" w:rsidRPr="00E86B57" w:rsidRDefault="0084098C" w:rsidP="00D609F0">
            <w:pPr>
              <w:spacing w:after="80"/>
              <w:rPr>
                <w:rFonts w:asciiTheme="majorHAnsi" w:hAnsiTheme="majorHAnsi"/>
                <w:sz w:val="24"/>
                <w:szCs w:val="24"/>
              </w:rPr>
            </w:pPr>
            <w:r w:rsidRPr="00E86B57">
              <w:rPr>
                <w:rFonts w:asciiTheme="majorHAnsi" w:hAnsiTheme="majorHAnsi"/>
                <w:sz w:val="24"/>
                <w:szCs w:val="24"/>
              </w:rPr>
              <w:t>SIENA, Via dei Termini, 31- Tel. 0577 552289</w:t>
            </w:r>
          </w:p>
          <w:p w:rsidR="0084098C" w:rsidRPr="00E86B57" w:rsidRDefault="0084098C" w:rsidP="00D609F0">
            <w:pPr>
              <w:widowControl w:val="0"/>
              <w:tabs>
                <w:tab w:val="right" w:pos="10206"/>
              </w:tabs>
              <w:spacing w:after="80"/>
              <w:ind w:right="-1"/>
              <w:jc w:val="both"/>
              <w:rPr>
                <w:rFonts w:asciiTheme="majorHAnsi" w:hAnsiTheme="majorHAnsi"/>
              </w:rPr>
            </w:pPr>
            <w:r w:rsidRPr="00E86B57">
              <w:rPr>
                <w:rFonts w:asciiTheme="majorHAnsi" w:hAnsiTheme="majorHAnsi"/>
                <w:b/>
                <w:color w:val="0000FF"/>
                <w:sz w:val="24"/>
                <w:szCs w:val="24"/>
                <w:u w:val="single"/>
              </w:rPr>
              <w:t>www.cralmontepaschi.it</w:t>
            </w:r>
          </w:p>
        </w:tc>
        <w:tc>
          <w:tcPr>
            <w:tcW w:w="2835" w:type="dxa"/>
          </w:tcPr>
          <w:p w:rsidR="0084098C" w:rsidRPr="00E86B57" w:rsidRDefault="0084098C" w:rsidP="00D609F0">
            <w:pPr>
              <w:rPr>
                <w:rFonts w:asciiTheme="majorHAnsi" w:hAnsiTheme="majorHAnsi"/>
              </w:rPr>
            </w:pPr>
          </w:p>
        </w:tc>
        <w:tc>
          <w:tcPr>
            <w:tcW w:w="1284" w:type="dxa"/>
          </w:tcPr>
          <w:p w:rsidR="0084098C" w:rsidRPr="00E86B57" w:rsidRDefault="0084098C" w:rsidP="00D609F0">
            <w:pPr>
              <w:jc w:val="right"/>
              <w:rPr>
                <w:rFonts w:asciiTheme="majorHAnsi" w:hAnsiTheme="majorHAnsi"/>
              </w:rPr>
            </w:pPr>
            <w:r w:rsidRPr="00E86B57">
              <w:rPr>
                <w:rFonts w:asciiTheme="majorHAnsi" w:hAnsiTheme="majorHAnsi"/>
                <w:noProof/>
                <w:lang w:eastAsia="it-IT"/>
              </w:rPr>
              <w:drawing>
                <wp:inline distT="0" distB="0" distL="0" distR="0" wp14:anchorId="476B129A" wp14:editId="71B56D37">
                  <wp:extent cx="323850" cy="323850"/>
                  <wp:effectExtent l="0" t="0" r="0" b="0"/>
                  <wp:docPr id="3" name="Immagine 2" descr="imgres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img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098C" w:rsidRPr="00E86B57" w:rsidRDefault="0084098C" w:rsidP="0084098C">
      <w:pPr>
        <w:spacing w:after="120"/>
        <w:rPr>
          <w:rFonts w:asciiTheme="majorHAnsi" w:hAnsiTheme="majorHAnsi"/>
          <w:sz w:val="14"/>
          <w:szCs w:val="1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9"/>
        <w:gridCol w:w="4973"/>
      </w:tblGrid>
      <w:tr w:rsidR="0084098C" w:rsidRPr="00E86B57" w:rsidTr="00D609F0">
        <w:tc>
          <w:tcPr>
            <w:tcW w:w="5303" w:type="dxa"/>
          </w:tcPr>
          <w:p w:rsidR="0084098C" w:rsidRPr="00E86B57" w:rsidRDefault="0084098C" w:rsidP="00A23955">
            <w:pPr>
              <w:rPr>
                <w:rFonts w:asciiTheme="majorHAnsi" w:hAnsiTheme="majorHAnsi"/>
                <w:sz w:val="24"/>
                <w:szCs w:val="24"/>
              </w:rPr>
            </w:pPr>
            <w:r w:rsidRPr="00E86B57">
              <w:rPr>
                <w:rFonts w:asciiTheme="majorHAnsi" w:hAnsiTheme="majorHAnsi"/>
                <w:b/>
                <w:sz w:val="24"/>
                <w:szCs w:val="24"/>
              </w:rPr>
              <w:t xml:space="preserve">Circolare n. </w:t>
            </w:r>
            <w:r w:rsidR="00A23955">
              <w:rPr>
                <w:rFonts w:asciiTheme="majorHAnsi" w:hAnsiTheme="majorHAnsi"/>
                <w:b/>
                <w:sz w:val="24"/>
                <w:szCs w:val="24"/>
              </w:rPr>
              <w:t>140</w:t>
            </w:r>
            <w:bookmarkStart w:id="0" w:name="_GoBack"/>
            <w:bookmarkEnd w:id="0"/>
            <w:r w:rsidRPr="00E86B57">
              <w:rPr>
                <w:rFonts w:asciiTheme="majorHAnsi" w:hAnsiTheme="majorHAnsi"/>
                <w:b/>
                <w:sz w:val="24"/>
                <w:szCs w:val="24"/>
              </w:rPr>
              <w:t>/202</w:t>
            </w:r>
            <w:r w:rsidR="00C043A8">
              <w:rPr>
                <w:rFonts w:asciiTheme="majorHAnsi" w:hAnsiTheme="majorHAnsi"/>
                <w:b/>
                <w:sz w:val="24"/>
                <w:szCs w:val="24"/>
              </w:rPr>
              <w:t>5</w:t>
            </w:r>
            <w:r w:rsidRPr="00E86B57">
              <w:rPr>
                <w:rFonts w:asciiTheme="majorHAnsi" w:hAnsiTheme="majorHAnsi"/>
                <w:b/>
                <w:sz w:val="24"/>
                <w:szCs w:val="24"/>
              </w:rPr>
              <w:t xml:space="preserve">  - SEZIONE 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>CULTURA</w:t>
            </w:r>
          </w:p>
        </w:tc>
        <w:tc>
          <w:tcPr>
            <w:tcW w:w="5303" w:type="dxa"/>
          </w:tcPr>
          <w:p w:rsidR="0084098C" w:rsidRPr="00E86B57" w:rsidRDefault="0084098C" w:rsidP="002A7970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  <w:r w:rsidRPr="00E86B57">
              <w:rPr>
                <w:rFonts w:asciiTheme="majorHAnsi" w:hAnsiTheme="majorHAnsi"/>
                <w:sz w:val="24"/>
                <w:szCs w:val="24"/>
              </w:rPr>
              <w:t xml:space="preserve">Siena, </w:t>
            </w:r>
            <w:r w:rsidR="002A7970">
              <w:rPr>
                <w:rFonts w:asciiTheme="majorHAnsi" w:hAnsiTheme="majorHAnsi"/>
                <w:sz w:val="24"/>
                <w:szCs w:val="24"/>
              </w:rPr>
              <w:t>7</w:t>
            </w:r>
            <w:r w:rsidRPr="00E86B57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</w:rPr>
              <w:t>ottobre</w:t>
            </w:r>
            <w:r w:rsidRPr="00E86B57">
              <w:rPr>
                <w:rFonts w:asciiTheme="majorHAnsi" w:hAnsiTheme="majorHAnsi"/>
                <w:sz w:val="24"/>
                <w:szCs w:val="24"/>
              </w:rPr>
              <w:t xml:space="preserve"> 202</w:t>
            </w:r>
            <w:r w:rsidR="00C043A8"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</w:tr>
      <w:tr w:rsidR="0084098C" w:rsidRPr="00E86B57" w:rsidTr="00D609F0">
        <w:tc>
          <w:tcPr>
            <w:tcW w:w="5303" w:type="dxa"/>
          </w:tcPr>
          <w:p w:rsidR="0084098C" w:rsidRPr="00624B54" w:rsidRDefault="0084098C" w:rsidP="0084098C">
            <w:pPr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5303" w:type="dxa"/>
          </w:tcPr>
          <w:p w:rsidR="0084098C" w:rsidRPr="00E86B57" w:rsidRDefault="0084098C" w:rsidP="0084098C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2F733D" w:rsidRPr="00624B54" w:rsidRDefault="002F733D" w:rsidP="0084098C">
      <w:pPr>
        <w:jc w:val="center"/>
        <w:rPr>
          <w:rFonts w:asciiTheme="majorHAnsi" w:hAnsiTheme="majorHAnsi"/>
          <w:b/>
          <w:sz w:val="16"/>
          <w:szCs w:val="16"/>
          <w:u w:val="single"/>
        </w:rPr>
      </w:pPr>
    </w:p>
    <w:p w:rsidR="0084098C" w:rsidRPr="00E86B57" w:rsidRDefault="0084098C" w:rsidP="0084098C">
      <w:pPr>
        <w:jc w:val="center"/>
        <w:rPr>
          <w:rFonts w:asciiTheme="majorHAnsi" w:hAnsiTheme="majorHAnsi"/>
          <w:b/>
          <w:sz w:val="28"/>
          <w:szCs w:val="28"/>
          <w:u w:val="single"/>
        </w:rPr>
      </w:pPr>
      <w:r w:rsidRPr="00E86B57">
        <w:rPr>
          <w:rFonts w:asciiTheme="majorHAnsi" w:hAnsiTheme="majorHAnsi"/>
          <w:b/>
          <w:sz w:val="28"/>
          <w:szCs w:val="28"/>
          <w:u w:val="single"/>
        </w:rPr>
        <w:t xml:space="preserve">A      T  U  T  </w:t>
      </w:r>
      <w:proofErr w:type="spellStart"/>
      <w:r w:rsidRPr="00E86B57">
        <w:rPr>
          <w:rFonts w:asciiTheme="majorHAnsi" w:hAnsiTheme="majorHAnsi"/>
          <w:b/>
          <w:sz w:val="28"/>
          <w:szCs w:val="28"/>
          <w:u w:val="single"/>
        </w:rPr>
        <w:t>T</w:t>
      </w:r>
      <w:proofErr w:type="spellEnd"/>
      <w:r w:rsidRPr="00E86B57">
        <w:rPr>
          <w:rFonts w:asciiTheme="majorHAnsi" w:hAnsiTheme="majorHAnsi"/>
          <w:b/>
          <w:sz w:val="28"/>
          <w:szCs w:val="28"/>
          <w:u w:val="single"/>
        </w:rPr>
        <w:t xml:space="preserve">  I      </w:t>
      </w:r>
      <w:proofErr w:type="spellStart"/>
      <w:r w:rsidRPr="00E86B57">
        <w:rPr>
          <w:rFonts w:asciiTheme="majorHAnsi" w:hAnsiTheme="majorHAnsi"/>
          <w:b/>
          <w:sz w:val="28"/>
          <w:szCs w:val="28"/>
          <w:u w:val="single"/>
        </w:rPr>
        <w:t>I</w:t>
      </w:r>
      <w:proofErr w:type="spellEnd"/>
      <w:r w:rsidRPr="00E86B57">
        <w:rPr>
          <w:rFonts w:asciiTheme="majorHAnsi" w:hAnsiTheme="majorHAnsi"/>
          <w:b/>
          <w:sz w:val="28"/>
          <w:szCs w:val="28"/>
          <w:u w:val="single"/>
        </w:rPr>
        <w:t xml:space="preserve">      S  O  C  I</w:t>
      </w:r>
    </w:p>
    <w:p w:rsidR="006C0CD4" w:rsidRDefault="006C0CD4" w:rsidP="006C0CD4"/>
    <w:p w:rsidR="006C0CD4" w:rsidRDefault="00C043A8" w:rsidP="006C0CD4">
      <w:pPr>
        <w:jc w:val="center"/>
      </w:pPr>
      <w:r w:rsidRPr="00C043A8">
        <w:rPr>
          <w:noProof/>
          <w:lang w:eastAsia="it-IT"/>
        </w:rPr>
        <w:drawing>
          <wp:inline distT="0" distB="0" distL="0" distR="0" wp14:anchorId="730B532E" wp14:editId="00EBB317">
            <wp:extent cx="2086239" cy="2000250"/>
            <wp:effectExtent l="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89026" cy="200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CD4" w:rsidRPr="000A08E2" w:rsidRDefault="006C0CD4" w:rsidP="006C0CD4">
      <w:pPr>
        <w:pStyle w:val="Titolo"/>
        <w:spacing w:before="0"/>
        <w:ind w:left="57" w:right="57"/>
        <w:jc w:val="left"/>
        <w:rPr>
          <w:rFonts w:ascii="Cambria" w:hAnsi="Cambria"/>
          <w:sz w:val="18"/>
          <w:szCs w:val="18"/>
        </w:rPr>
      </w:pPr>
    </w:p>
    <w:p w:rsidR="002F733D" w:rsidRPr="00624B54" w:rsidRDefault="002F733D" w:rsidP="006C0CD4">
      <w:pPr>
        <w:rPr>
          <w:rFonts w:ascii="Cambria" w:hAnsi="Cambria"/>
          <w:b/>
          <w:bCs/>
          <w:i/>
          <w:sz w:val="12"/>
          <w:szCs w:val="12"/>
          <w:u w:val="single"/>
        </w:rPr>
      </w:pPr>
    </w:p>
    <w:p w:rsidR="006C0CD4" w:rsidRDefault="003929DB" w:rsidP="003929DB">
      <w:pPr>
        <w:pStyle w:val="PreformattatoHTML"/>
        <w:spacing w:line="360" w:lineRule="atLeast"/>
        <w:textAlignment w:val="baseline"/>
        <w:rPr>
          <w:rFonts w:ascii="Cambria" w:hAnsi="Cambria"/>
          <w:b/>
          <w:bCs/>
          <w:i/>
          <w:sz w:val="26"/>
          <w:szCs w:val="26"/>
          <w:u w:val="single"/>
        </w:rPr>
      </w:pPr>
      <w:r>
        <w:rPr>
          <w:rFonts w:ascii="Cambria" w:hAnsi="Cambria"/>
          <w:b/>
          <w:bCs/>
          <w:i/>
          <w:sz w:val="26"/>
          <w:szCs w:val="26"/>
          <w:u w:val="single"/>
        </w:rPr>
        <w:t>MICAT IN VERTICE 10</w:t>
      </w:r>
      <w:r w:rsidR="00C043A8">
        <w:rPr>
          <w:rFonts w:ascii="Cambria" w:hAnsi="Cambria"/>
          <w:b/>
          <w:bCs/>
          <w:i/>
          <w:sz w:val="26"/>
          <w:szCs w:val="26"/>
          <w:u w:val="single"/>
        </w:rPr>
        <w:t>3</w:t>
      </w:r>
      <w:r>
        <w:rPr>
          <w:rFonts w:ascii="Cambria" w:hAnsi="Cambria"/>
          <w:b/>
          <w:bCs/>
          <w:i/>
          <w:sz w:val="26"/>
          <w:szCs w:val="26"/>
          <w:u w:val="single"/>
        </w:rPr>
        <w:t>ª</w:t>
      </w:r>
      <w:r w:rsidR="00DE0CA3">
        <w:rPr>
          <w:rFonts w:ascii="Cambria" w:hAnsi="Cambria"/>
          <w:b/>
          <w:bCs/>
          <w:i/>
          <w:sz w:val="26"/>
          <w:szCs w:val="26"/>
          <w:u w:val="single"/>
        </w:rPr>
        <w:t xml:space="preserve"> </w:t>
      </w:r>
      <w:r>
        <w:rPr>
          <w:rFonts w:ascii="Cambria" w:hAnsi="Cambria"/>
          <w:b/>
          <w:bCs/>
          <w:i/>
          <w:sz w:val="26"/>
          <w:szCs w:val="26"/>
          <w:u w:val="single"/>
        </w:rPr>
        <w:t>Edizione</w:t>
      </w:r>
    </w:p>
    <w:p w:rsidR="006C0CD4" w:rsidRPr="00525B59" w:rsidRDefault="006C0CD4" w:rsidP="006C0CD4">
      <w:pPr>
        <w:rPr>
          <w:rFonts w:ascii="Cambria" w:hAnsi="Cambria"/>
          <w:b/>
          <w:bCs/>
          <w:i/>
          <w:sz w:val="26"/>
          <w:szCs w:val="26"/>
        </w:rPr>
      </w:pPr>
      <w:r>
        <w:rPr>
          <w:rFonts w:ascii="Cambria" w:hAnsi="Cambria"/>
          <w:b/>
          <w:bCs/>
          <w:i/>
          <w:sz w:val="26"/>
          <w:szCs w:val="26"/>
        </w:rPr>
        <w:t>OFFERTE SU BIGLIETTI “MICAT IN VERTICE 202</w:t>
      </w:r>
      <w:r w:rsidR="00C043A8">
        <w:rPr>
          <w:rFonts w:ascii="Cambria" w:hAnsi="Cambria"/>
          <w:b/>
          <w:bCs/>
          <w:i/>
          <w:sz w:val="26"/>
          <w:szCs w:val="26"/>
        </w:rPr>
        <w:t>5</w:t>
      </w:r>
      <w:r>
        <w:rPr>
          <w:rFonts w:ascii="Cambria" w:hAnsi="Cambria"/>
          <w:b/>
          <w:bCs/>
          <w:i/>
          <w:sz w:val="26"/>
          <w:szCs w:val="26"/>
        </w:rPr>
        <w:t>-202</w:t>
      </w:r>
      <w:r w:rsidR="00C043A8">
        <w:rPr>
          <w:rFonts w:ascii="Cambria" w:hAnsi="Cambria"/>
          <w:b/>
          <w:bCs/>
          <w:i/>
          <w:sz w:val="26"/>
          <w:szCs w:val="26"/>
        </w:rPr>
        <w:t>6</w:t>
      </w:r>
      <w:r>
        <w:rPr>
          <w:rFonts w:ascii="Cambria" w:hAnsi="Cambria"/>
          <w:b/>
          <w:bCs/>
          <w:i/>
          <w:sz w:val="26"/>
          <w:szCs w:val="26"/>
        </w:rPr>
        <w:t>”</w:t>
      </w:r>
    </w:p>
    <w:p w:rsidR="006C0CD4" w:rsidRPr="00624B54" w:rsidRDefault="006C0CD4" w:rsidP="006C0CD4">
      <w:pPr>
        <w:jc w:val="both"/>
        <w:rPr>
          <w:rFonts w:ascii="Cambria" w:hAnsi="Cambria"/>
          <w:bCs/>
          <w:i/>
          <w:sz w:val="16"/>
          <w:szCs w:val="16"/>
        </w:rPr>
      </w:pPr>
    </w:p>
    <w:p w:rsidR="006C0CD4" w:rsidRPr="00A03995" w:rsidRDefault="006C0CD4" w:rsidP="006C0CD4">
      <w:pPr>
        <w:jc w:val="both"/>
        <w:rPr>
          <w:rFonts w:ascii="Cambria" w:hAnsi="Cambria"/>
          <w:i/>
        </w:rPr>
      </w:pPr>
      <w:r>
        <w:rPr>
          <w:rFonts w:ascii="Cambria" w:hAnsi="Cambria"/>
          <w:i/>
        </w:rPr>
        <w:t>I</w:t>
      </w:r>
      <w:r w:rsidRPr="00A03995">
        <w:rPr>
          <w:rFonts w:ascii="Cambria" w:hAnsi="Cambria"/>
          <w:i/>
        </w:rPr>
        <w:t>l 22 novembre 1923, nel Salone dei Concerti di Palazzo</w:t>
      </w:r>
      <w:r>
        <w:rPr>
          <w:rFonts w:ascii="Cambria" w:hAnsi="Cambria"/>
          <w:i/>
        </w:rPr>
        <w:t xml:space="preserve"> Chigi Saracini veniva inaugurat</w:t>
      </w:r>
      <w:r w:rsidRPr="00A03995">
        <w:rPr>
          <w:rFonts w:ascii="Cambria" w:hAnsi="Cambria"/>
          <w:i/>
        </w:rPr>
        <w:t xml:space="preserve">a la prima edizione della </w:t>
      </w:r>
      <w:proofErr w:type="spellStart"/>
      <w:r w:rsidRPr="00930094">
        <w:rPr>
          <w:rFonts w:ascii="Cambria" w:hAnsi="Cambria"/>
          <w:i/>
          <w:u w:val="single"/>
        </w:rPr>
        <w:t>Micat</w:t>
      </w:r>
      <w:proofErr w:type="spellEnd"/>
      <w:r w:rsidRPr="00930094">
        <w:rPr>
          <w:rFonts w:ascii="Cambria" w:hAnsi="Cambria"/>
          <w:i/>
          <w:u w:val="single"/>
        </w:rPr>
        <w:t xml:space="preserve"> In Vertice</w:t>
      </w:r>
      <w:r w:rsidRPr="00A03995">
        <w:rPr>
          <w:rFonts w:ascii="Cambria" w:hAnsi="Cambria"/>
          <w:i/>
        </w:rPr>
        <w:t>. A cento</w:t>
      </w:r>
      <w:r w:rsidR="002A7970">
        <w:rPr>
          <w:rFonts w:ascii="Cambria" w:hAnsi="Cambria"/>
          <w:i/>
        </w:rPr>
        <w:t>due</w:t>
      </w:r>
      <w:r w:rsidRPr="00A03995">
        <w:rPr>
          <w:rFonts w:ascii="Cambria" w:hAnsi="Cambria"/>
          <w:i/>
        </w:rPr>
        <w:t xml:space="preserve"> anni esatti di distanza, il 22 novembre </w:t>
      </w:r>
      <w:r w:rsidR="004B4A2C">
        <w:rPr>
          <w:rFonts w:ascii="Cambria" w:hAnsi="Cambria"/>
          <w:i/>
        </w:rPr>
        <w:t>202</w:t>
      </w:r>
      <w:r w:rsidR="002A7970">
        <w:rPr>
          <w:rFonts w:ascii="Cambria" w:hAnsi="Cambria"/>
          <w:i/>
        </w:rPr>
        <w:t>5</w:t>
      </w:r>
      <w:r w:rsidR="00930094">
        <w:rPr>
          <w:rFonts w:ascii="Cambria" w:hAnsi="Cambria"/>
          <w:i/>
        </w:rPr>
        <w:t>, nel giorno di Santa Cecilia,</w:t>
      </w:r>
      <w:r w:rsidRPr="00A03995">
        <w:rPr>
          <w:rFonts w:ascii="Cambria" w:hAnsi="Cambria"/>
          <w:i/>
        </w:rPr>
        <w:t xml:space="preserve"> </w:t>
      </w:r>
      <w:r w:rsidR="004B4A2C">
        <w:rPr>
          <w:rFonts w:ascii="Cambria" w:hAnsi="Cambria"/>
          <w:i/>
        </w:rPr>
        <w:t xml:space="preserve">si aprirà </w:t>
      </w:r>
      <w:r w:rsidRPr="00A03995">
        <w:rPr>
          <w:rFonts w:ascii="Cambria" w:hAnsi="Cambria"/>
          <w:i/>
        </w:rPr>
        <w:t xml:space="preserve">la </w:t>
      </w:r>
      <w:r w:rsidRPr="00A03995">
        <w:rPr>
          <w:rFonts w:ascii="Cambria" w:hAnsi="Cambria"/>
          <w:b/>
          <w:bCs/>
          <w:i/>
        </w:rPr>
        <w:t>10</w:t>
      </w:r>
      <w:r w:rsidR="002A7970">
        <w:rPr>
          <w:rFonts w:ascii="Cambria" w:hAnsi="Cambria"/>
          <w:b/>
          <w:bCs/>
          <w:i/>
        </w:rPr>
        <w:t>3</w:t>
      </w:r>
      <w:r w:rsidRPr="00A03995">
        <w:rPr>
          <w:rFonts w:ascii="Cambria" w:hAnsi="Cambria"/>
          <w:b/>
          <w:bCs/>
          <w:i/>
        </w:rPr>
        <w:t>ª edizione</w:t>
      </w:r>
      <w:r w:rsidRPr="00A03995">
        <w:rPr>
          <w:rFonts w:ascii="Cambria" w:hAnsi="Cambria"/>
          <w:i/>
        </w:rPr>
        <w:t xml:space="preserve"> della </w:t>
      </w:r>
      <w:proofErr w:type="spellStart"/>
      <w:r w:rsidRPr="00A03995">
        <w:rPr>
          <w:rFonts w:ascii="Cambria" w:hAnsi="Cambria"/>
          <w:b/>
          <w:bCs/>
          <w:i/>
        </w:rPr>
        <w:t>Micat</w:t>
      </w:r>
      <w:proofErr w:type="spellEnd"/>
      <w:r w:rsidRPr="00A03995">
        <w:rPr>
          <w:rFonts w:ascii="Cambria" w:hAnsi="Cambria"/>
          <w:b/>
          <w:bCs/>
          <w:i/>
        </w:rPr>
        <w:t xml:space="preserve"> In Vertic</w:t>
      </w:r>
      <w:r w:rsidR="004B4A2C">
        <w:rPr>
          <w:rFonts w:ascii="Cambria" w:hAnsi="Cambria"/>
          <w:b/>
          <w:bCs/>
          <w:i/>
        </w:rPr>
        <w:t xml:space="preserve">e </w:t>
      </w:r>
      <w:r w:rsidR="004B4A2C" w:rsidRPr="004B4A2C">
        <w:rPr>
          <w:rFonts w:ascii="Cambria" w:hAnsi="Cambria"/>
          <w:bCs/>
          <w:i/>
        </w:rPr>
        <w:t>per concluder</w:t>
      </w:r>
      <w:r w:rsidR="00930094">
        <w:rPr>
          <w:rFonts w:ascii="Cambria" w:hAnsi="Cambria"/>
          <w:bCs/>
          <w:i/>
        </w:rPr>
        <w:t xml:space="preserve">si il </w:t>
      </w:r>
      <w:r w:rsidR="002A7970">
        <w:rPr>
          <w:rFonts w:ascii="Cambria" w:hAnsi="Cambria"/>
          <w:bCs/>
          <w:i/>
        </w:rPr>
        <w:t>giorno 8</w:t>
      </w:r>
      <w:r w:rsidR="00930094">
        <w:rPr>
          <w:rFonts w:ascii="Cambria" w:hAnsi="Cambria"/>
          <w:bCs/>
          <w:i/>
        </w:rPr>
        <w:t xml:space="preserve"> maggio 202</w:t>
      </w:r>
      <w:r w:rsidR="002A7970">
        <w:rPr>
          <w:rFonts w:ascii="Cambria" w:hAnsi="Cambria"/>
          <w:bCs/>
          <w:i/>
        </w:rPr>
        <w:t>6</w:t>
      </w:r>
      <w:r w:rsidR="00930094">
        <w:rPr>
          <w:rFonts w:ascii="Cambria" w:hAnsi="Cambria"/>
          <w:bCs/>
          <w:i/>
        </w:rPr>
        <w:t xml:space="preserve">, </w:t>
      </w:r>
      <w:r w:rsidR="00B70B45">
        <w:rPr>
          <w:rFonts w:ascii="Cambria" w:hAnsi="Cambria"/>
          <w:bCs/>
          <w:i/>
        </w:rPr>
        <w:t xml:space="preserve">con </w:t>
      </w:r>
      <w:r w:rsidR="00930094">
        <w:rPr>
          <w:rFonts w:ascii="Cambria" w:hAnsi="Cambria"/>
          <w:b/>
          <w:bCs/>
          <w:i/>
        </w:rPr>
        <w:t>14</w:t>
      </w:r>
      <w:r w:rsidRPr="00A03995">
        <w:rPr>
          <w:rFonts w:ascii="Cambria" w:hAnsi="Cambria"/>
          <w:b/>
          <w:bCs/>
          <w:i/>
        </w:rPr>
        <w:t xml:space="preserve"> grandi appuntamenti musicali</w:t>
      </w:r>
      <w:r w:rsidR="00930094">
        <w:rPr>
          <w:rFonts w:ascii="Cambria" w:hAnsi="Cambria"/>
          <w:i/>
        </w:rPr>
        <w:t xml:space="preserve"> negli splendidi Teatri di Siena. </w:t>
      </w:r>
    </w:p>
    <w:p w:rsidR="006C0CD4" w:rsidRPr="00C32AF1" w:rsidRDefault="006C0CD4" w:rsidP="006C0CD4">
      <w:pPr>
        <w:jc w:val="both"/>
        <w:rPr>
          <w:rFonts w:ascii="Cambria" w:hAnsi="Cambria"/>
          <w:b/>
          <w:bCs/>
          <w:i/>
          <w:iCs/>
          <w:sz w:val="10"/>
          <w:szCs w:val="10"/>
          <w:shd w:val="clear" w:color="auto" w:fill="FFFFFF"/>
        </w:rPr>
      </w:pPr>
    </w:p>
    <w:p w:rsidR="00B70B45" w:rsidRDefault="006C0CD4" w:rsidP="00B70B45">
      <w:pPr>
        <w:jc w:val="both"/>
        <w:rPr>
          <w:rFonts w:ascii="Cambria" w:hAnsi="Cambria"/>
        </w:rPr>
      </w:pPr>
      <w:r w:rsidRPr="00C32AF1">
        <w:rPr>
          <w:rFonts w:ascii="Cambria" w:hAnsi="Cambria"/>
          <w:bCs/>
        </w:rPr>
        <w:t>Il</w:t>
      </w:r>
      <w:r w:rsidRPr="00C32AF1">
        <w:rPr>
          <w:rFonts w:ascii="Cambria" w:hAnsi="Cambria"/>
          <w:b/>
          <w:bCs/>
        </w:rPr>
        <w:t xml:space="preserve"> CRAL Monte dei Paschi, </w:t>
      </w:r>
      <w:r w:rsidRPr="00C32AF1">
        <w:rPr>
          <w:rFonts w:ascii="Cambria" w:hAnsi="Cambria"/>
          <w:bCs/>
        </w:rPr>
        <w:t>grazie alla collaborazione</w:t>
      </w:r>
      <w:r w:rsidRPr="00C32AF1">
        <w:rPr>
          <w:rFonts w:ascii="Cambria" w:hAnsi="Cambria"/>
        </w:rPr>
        <w:t xml:space="preserve"> con l’</w:t>
      </w:r>
      <w:r w:rsidRPr="00C32AF1">
        <w:rPr>
          <w:rFonts w:ascii="Cambria" w:hAnsi="Cambria"/>
          <w:b/>
        </w:rPr>
        <w:t xml:space="preserve">Accademia Musicale </w:t>
      </w:r>
      <w:proofErr w:type="spellStart"/>
      <w:r w:rsidRPr="00C32AF1">
        <w:rPr>
          <w:rFonts w:ascii="Cambria" w:hAnsi="Cambria"/>
          <w:b/>
        </w:rPr>
        <w:t>Chigiana</w:t>
      </w:r>
      <w:proofErr w:type="spellEnd"/>
      <w:r w:rsidR="00B70B45">
        <w:rPr>
          <w:rFonts w:ascii="Cambria" w:hAnsi="Cambria"/>
        </w:rPr>
        <w:t>, offre</w:t>
      </w:r>
      <w:r w:rsidRPr="00C32AF1">
        <w:rPr>
          <w:rFonts w:ascii="Cambria" w:hAnsi="Cambria"/>
        </w:rPr>
        <w:t xml:space="preserve"> ai propri soci e familiari di assistere a tutta la rassegna, in </w:t>
      </w:r>
      <w:r w:rsidRPr="000A31E0">
        <w:rPr>
          <w:rFonts w:ascii="Cambria" w:hAnsi="Cambria"/>
        </w:rPr>
        <w:t>programma da</w:t>
      </w:r>
      <w:r w:rsidR="00AD36FB" w:rsidRPr="000A31E0">
        <w:rPr>
          <w:rFonts w:ascii="Cambria" w:hAnsi="Cambria"/>
        </w:rPr>
        <w:t xml:space="preserve"> sabato</w:t>
      </w:r>
      <w:r w:rsidRPr="000A31E0">
        <w:rPr>
          <w:rFonts w:ascii="Cambria" w:hAnsi="Cambria"/>
        </w:rPr>
        <w:t xml:space="preserve"> 22 novembre </w:t>
      </w:r>
      <w:r w:rsidR="00930094" w:rsidRPr="000A31E0">
        <w:rPr>
          <w:rFonts w:ascii="Cambria" w:hAnsi="Cambria"/>
        </w:rPr>
        <w:t>202</w:t>
      </w:r>
      <w:r w:rsidR="00AD36FB" w:rsidRPr="000A31E0">
        <w:rPr>
          <w:rFonts w:ascii="Cambria" w:hAnsi="Cambria"/>
        </w:rPr>
        <w:t>5</w:t>
      </w:r>
      <w:r w:rsidRPr="00C32AF1">
        <w:rPr>
          <w:rFonts w:ascii="Cambria" w:hAnsi="Cambria"/>
        </w:rPr>
        <w:t xml:space="preserve"> a</w:t>
      </w:r>
      <w:r w:rsidR="00AD36FB">
        <w:rPr>
          <w:rFonts w:ascii="Cambria" w:hAnsi="Cambria"/>
        </w:rPr>
        <w:t xml:space="preserve"> venerdì 8</w:t>
      </w:r>
      <w:r>
        <w:rPr>
          <w:rFonts w:ascii="Cambria" w:hAnsi="Cambria"/>
        </w:rPr>
        <w:t xml:space="preserve"> maggio </w:t>
      </w:r>
      <w:r w:rsidR="00930094">
        <w:rPr>
          <w:rFonts w:ascii="Cambria" w:hAnsi="Cambria"/>
        </w:rPr>
        <w:t>202</w:t>
      </w:r>
      <w:r w:rsidR="00AD36FB">
        <w:rPr>
          <w:rFonts w:ascii="Cambria" w:hAnsi="Cambria"/>
        </w:rPr>
        <w:t>6</w:t>
      </w:r>
      <w:r w:rsidRPr="00C32AF1">
        <w:rPr>
          <w:rFonts w:ascii="Cambria" w:hAnsi="Cambria"/>
        </w:rPr>
        <w:t>, a condizioni vantaggiose</w:t>
      </w:r>
      <w:r w:rsidR="00B70B45">
        <w:rPr>
          <w:rFonts w:ascii="Cambria" w:hAnsi="Cambria"/>
        </w:rPr>
        <w:t>. Per usufruire del prezzo riservato a soci e familiari è sufficiente mostrare la tessera del nostro CRAL o qualificarsi, in caso di contatto telefonico, come socio CRALMPS.</w:t>
      </w:r>
    </w:p>
    <w:p w:rsidR="00365B0F" w:rsidRPr="00624B54" w:rsidRDefault="00365B0F" w:rsidP="00B70B45">
      <w:pPr>
        <w:jc w:val="both"/>
        <w:rPr>
          <w:rFonts w:ascii="Cambria" w:hAnsi="Cambria"/>
          <w:sz w:val="16"/>
          <w:szCs w:val="16"/>
        </w:rPr>
      </w:pPr>
    </w:p>
    <w:p w:rsidR="00460946" w:rsidRDefault="006C0CD4" w:rsidP="00460946">
      <w:pPr>
        <w:jc w:val="both"/>
        <w:rPr>
          <w:rFonts w:ascii="Cambria" w:hAnsi="Cambria"/>
          <w:b/>
        </w:rPr>
      </w:pPr>
      <w:r w:rsidRPr="00C32AF1">
        <w:rPr>
          <w:rFonts w:ascii="Cambria" w:hAnsi="Cambria"/>
          <w:b/>
        </w:rPr>
        <w:t>Tutti i biglietti potranno ess</w:t>
      </w:r>
      <w:r>
        <w:rPr>
          <w:rFonts w:ascii="Cambria" w:hAnsi="Cambria"/>
          <w:b/>
        </w:rPr>
        <w:t>ere acquistati a prezzo ridotto alle seguenti condizioni:</w:t>
      </w:r>
    </w:p>
    <w:p w:rsidR="000A31E0" w:rsidRPr="00624B54" w:rsidRDefault="000A31E0" w:rsidP="00460946">
      <w:pPr>
        <w:jc w:val="both"/>
        <w:rPr>
          <w:rFonts w:ascii="Cambria" w:hAnsi="Cambria"/>
          <w:b/>
          <w:sz w:val="16"/>
          <w:szCs w:val="16"/>
        </w:rPr>
      </w:pPr>
    </w:p>
    <w:p w:rsidR="00930094" w:rsidRPr="00C9451C" w:rsidRDefault="00930094" w:rsidP="00624B54">
      <w:pPr>
        <w:jc w:val="both"/>
        <w:rPr>
          <w:rFonts w:asciiTheme="majorHAnsi" w:hAnsiTheme="majorHAnsi" w:cs="Calibri Light"/>
        </w:rPr>
      </w:pPr>
      <w:r w:rsidRPr="00365B0F">
        <w:rPr>
          <w:rFonts w:asciiTheme="majorHAnsi" w:hAnsiTheme="majorHAnsi" w:cs="Calibri Light"/>
          <w:b/>
          <w:bCs/>
          <w:color w:val="C00000"/>
          <w:u w:val="single"/>
        </w:rPr>
        <w:t>“TUTTI” - ABBONAMENTO INTEGRALE</w:t>
      </w:r>
      <w:r w:rsidRPr="00C9451C">
        <w:rPr>
          <w:rFonts w:asciiTheme="majorHAnsi" w:hAnsiTheme="majorHAnsi" w:cs="Calibri Light"/>
          <w:b/>
          <w:bCs/>
          <w:color w:val="C00000"/>
        </w:rPr>
        <w:t xml:space="preserve"> - A tutti i </w:t>
      </w:r>
      <w:r w:rsidRPr="00C9451C">
        <w:rPr>
          <w:rFonts w:asciiTheme="majorHAnsi" w:hAnsiTheme="majorHAnsi" w:cs="Calibri Light"/>
          <w:b/>
          <w:bCs/>
          <w:color w:val="C00000"/>
          <w:u w:val="single"/>
        </w:rPr>
        <w:t>1</w:t>
      </w:r>
      <w:r w:rsidR="00365B0F">
        <w:rPr>
          <w:rFonts w:asciiTheme="majorHAnsi" w:hAnsiTheme="majorHAnsi" w:cs="Calibri Light"/>
          <w:b/>
          <w:bCs/>
          <w:color w:val="C00000"/>
          <w:u w:val="single"/>
        </w:rPr>
        <w:t>4</w:t>
      </w:r>
      <w:r w:rsidRPr="00C9451C">
        <w:rPr>
          <w:rFonts w:asciiTheme="majorHAnsi" w:hAnsiTheme="majorHAnsi" w:cs="Calibri Light"/>
          <w:b/>
          <w:bCs/>
          <w:color w:val="C00000"/>
          <w:u w:val="single"/>
        </w:rPr>
        <w:t xml:space="preserve"> concerti</w:t>
      </w:r>
      <w:r w:rsidRPr="00C9451C">
        <w:rPr>
          <w:rFonts w:asciiTheme="majorHAnsi" w:hAnsiTheme="majorHAnsi" w:cs="Calibri Light"/>
          <w:color w:val="C00000"/>
        </w:rPr>
        <w:t xml:space="preserve"> a pagamento in cartellone</w:t>
      </w:r>
    </w:p>
    <w:p w:rsidR="00930094" w:rsidRPr="00C9451C" w:rsidRDefault="00930094" w:rsidP="00624B54">
      <w:pPr>
        <w:rPr>
          <w:rFonts w:asciiTheme="majorHAnsi" w:hAnsiTheme="majorHAnsi" w:cs="Calibri Light"/>
        </w:rPr>
      </w:pPr>
      <w:r w:rsidRPr="00C9451C">
        <w:rPr>
          <w:rFonts w:asciiTheme="majorHAnsi" w:hAnsiTheme="majorHAnsi" w:cs="Calibri Light"/>
          <w:b/>
          <w:bCs/>
        </w:rPr>
        <w:t xml:space="preserve">Primi posti </w:t>
      </w:r>
      <w:r w:rsidRPr="00C9451C">
        <w:rPr>
          <w:rFonts w:asciiTheme="majorHAnsi" w:hAnsiTheme="majorHAnsi" w:cs="Calibri Light"/>
        </w:rPr>
        <w:t>(pla</w:t>
      </w:r>
      <w:r w:rsidR="00DE0CA3">
        <w:rPr>
          <w:rFonts w:asciiTheme="majorHAnsi" w:hAnsiTheme="majorHAnsi" w:cs="Calibri Light"/>
        </w:rPr>
        <w:t>tea e palchi di I, II ordine)</w:t>
      </w:r>
      <w:r w:rsidR="00DE0CA3">
        <w:rPr>
          <w:rFonts w:asciiTheme="majorHAnsi" w:hAnsiTheme="majorHAnsi" w:cs="Calibri Light"/>
        </w:rPr>
        <w:tab/>
      </w:r>
      <w:r w:rsidR="00DE0CA3">
        <w:rPr>
          <w:rFonts w:asciiTheme="majorHAnsi" w:hAnsiTheme="majorHAnsi" w:cs="Calibri Light"/>
        </w:rPr>
        <w:tab/>
      </w:r>
      <w:r w:rsidRPr="00C9451C">
        <w:rPr>
          <w:rFonts w:asciiTheme="majorHAnsi" w:hAnsiTheme="majorHAnsi" w:cs="Calibri Light"/>
          <w:b/>
          <w:bCs/>
        </w:rPr>
        <w:t>interi</w:t>
      </w:r>
      <w:r w:rsidRPr="00C9451C">
        <w:rPr>
          <w:rFonts w:asciiTheme="majorHAnsi" w:hAnsiTheme="majorHAnsi" w:cs="Calibri Light"/>
        </w:rPr>
        <w:t xml:space="preserve"> € 2</w:t>
      </w:r>
      <w:r w:rsidR="00365B0F">
        <w:rPr>
          <w:rFonts w:asciiTheme="majorHAnsi" w:hAnsiTheme="majorHAnsi" w:cs="Calibri Light"/>
        </w:rPr>
        <w:t>8</w:t>
      </w:r>
      <w:r w:rsidRPr="00C9451C">
        <w:rPr>
          <w:rFonts w:asciiTheme="majorHAnsi" w:hAnsiTheme="majorHAnsi" w:cs="Calibri Light"/>
        </w:rPr>
        <w:t xml:space="preserve">0     </w:t>
      </w:r>
      <w:r w:rsidRPr="00C9451C">
        <w:rPr>
          <w:rFonts w:asciiTheme="majorHAnsi" w:hAnsiTheme="majorHAnsi" w:cs="Calibri Light"/>
          <w:b/>
          <w:bCs/>
        </w:rPr>
        <w:t>ridotti</w:t>
      </w:r>
      <w:r w:rsidRPr="00C9451C">
        <w:rPr>
          <w:rFonts w:asciiTheme="majorHAnsi" w:hAnsiTheme="majorHAnsi" w:cs="Calibri Light"/>
        </w:rPr>
        <w:t xml:space="preserve"> * € 2</w:t>
      </w:r>
      <w:r w:rsidR="00365B0F">
        <w:rPr>
          <w:rFonts w:asciiTheme="majorHAnsi" w:hAnsiTheme="majorHAnsi" w:cs="Calibri Light"/>
        </w:rPr>
        <w:t>3</w:t>
      </w:r>
      <w:r w:rsidRPr="00C9451C">
        <w:rPr>
          <w:rFonts w:asciiTheme="majorHAnsi" w:hAnsiTheme="majorHAnsi" w:cs="Calibri Light"/>
        </w:rPr>
        <w:t>0</w:t>
      </w:r>
      <w:r w:rsidRPr="00C9451C">
        <w:rPr>
          <w:rFonts w:asciiTheme="majorHAnsi" w:hAnsiTheme="majorHAnsi" w:cs="Calibri Light"/>
          <w:b/>
          <w:bCs/>
        </w:rPr>
        <w:t xml:space="preserve"> </w:t>
      </w:r>
    </w:p>
    <w:p w:rsidR="00C9451C" w:rsidRDefault="00930094" w:rsidP="00624B54">
      <w:pPr>
        <w:rPr>
          <w:rFonts w:asciiTheme="majorHAnsi" w:hAnsiTheme="majorHAnsi" w:cs="Calibri Light"/>
        </w:rPr>
      </w:pPr>
      <w:r w:rsidRPr="00C9451C">
        <w:rPr>
          <w:rFonts w:asciiTheme="majorHAnsi" w:hAnsiTheme="majorHAnsi" w:cs="Calibri Light"/>
          <w:b/>
          <w:bCs/>
        </w:rPr>
        <w:t xml:space="preserve">Ingressi </w:t>
      </w:r>
      <w:r w:rsidR="00DE0CA3">
        <w:rPr>
          <w:rFonts w:asciiTheme="majorHAnsi" w:hAnsiTheme="majorHAnsi" w:cs="Calibri Light"/>
        </w:rPr>
        <w:t>(palchi di III e IV ordine)</w:t>
      </w:r>
      <w:r w:rsidR="00DE0CA3">
        <w:rPr>
          <w:rFonts w:asciiTheme="majorHAnsi" w:hAnsiTheme="majorHAnsi" w:cs="Calibri Light"/>
        </w:rPr>
        <w:tab/>
      </w:r>
      <w:r w:rsidR="00DE0CA3">
        <w:rPr>
          <w:rFonts w:asciiTheme="majorHAnsi" w:hAnsiTheme="majorHAnsi" w:cs="Calibri Light"/>
        </w:rPr>
        <w:tab/>
      </w:r>
      <w:r w:rsidR="00DE0CA3">
        <w:rPr>
          <w:rFonts w:asciiTheme="majorHAnsi" w:hAnsiTheme="majorHAnsi" w:cs="Calibri Light"/>
        </w:rPr>
        <w:tab/>
      </w:r>
      <w:r w:rsidRPr="00C9451C">
        <w:rPr>
          <w:rFonts w:asciiTheme="majorHAnsi" w:hAnsiTheme="majorHAnsi" w:cs="Calibri Light"/>
          <w:b/>
          <w:bCs/>
        </w:rPr>
        <w:t>interi</w:t>
      </w:r>
      <w:r w:rsidRPr="00C9451C">
        <w:rPr>
          <w:rFonts w:asciiTheme="majorHAnsi" w:hAnsiTheme="majorHAnsi" w:cs="Calibri Light"/>
        </w:rPr>
        <w:t xml:space="preserve"> € 2</w:t>
      </w:r>
      <w:r w:rsidR="00365B0F">
        <w:rPr>
          <w:rFonts w:asciiTheme="majorHAnsi" w:hAnsiTheme="majorHAnsi" w:cs="Calibri Light"/>
        </w:rPr>
        <w:t>1</w:t>
      </w:r>
      <w:r w:rsidRPr="00C9451C">
        <w:rPr>
          <w:rFonts w:asciiTheme="majorHAnsi" w:hAnsiTheme="majorHAnsi" w:cs="Calibri Light"/>
        </w:rPr>
        <w:t xml:space="preserve">0  </w:t>
      </w:r>
      <w:r w:rsidR="00B70B45" w:rsidRPr="00C9451C">
        <w:rPr>
          <w:rFonts w:asciiTheme="majorHAnsi" w:hAnsiTheme="majorHAnsi" w:cs="Calibri Light"/>
        </w:rPr>
        <w:t xml:space="preserve">   </w:t>
      </w:r>
      <w:r w:rsidRPr="00C9451C">
        <w:rPr>
          <w:rFonts w:asciiTheme="majorHAnsi" w:hAnsiTheme="majorHAnsi" w:cs="Calibri Light"/>
          <w:b/>
          <w:bCs/>
        </w:rPr>
        <w:t>ridotti</w:t>
      </w:r>
      <w:r w:rsidRPr="00C9451C">
        <w:rPr>
          <w:rFonts w:asciiTheme="majorHAnsi" w:hAnsiTheme="majorHAnsi" w:cs="Calibri Light"/>
        </w:rPr>
        <w:t xml:space="preserve"> * € 1</w:t>
      </w:r>
      <w:r w:rsidR="00365B0F">
        <w:rPr>
          <w:rFonts w:asciiTheme="majorHAnsi" w:hAnsiTheme="majorHAnsi" w:cs="Calibri Light"/>
        </w:rPr>
        <w:t>30</w:t>
      </w:r>
    </w:p>
    <w:p w:rsidR="00624B54" w:rsidRDefault="00624B54" w:rsidP="00624B54">
      <w:pPr>
        <w:rPr>
          <w:rFonts w:asciiTheme="majorHAnsi" w:hAnsiTheme="majorHAnsi" w:cs="Calibri Light"/>
          <w:b/>
          <w:bCs/>
          <w:color w:val="C00000"/>
        </w:rPr>
      </w:pPr>
    </w:p>
    <w:p w:rsidR="00365B0F" w:rsidRDefault="00930094" w:rsidP="00624B54">
      <w:pPr>
        <w:rPr>
          <w:rFonts w:asciiTheme="majorHAnsi" w:hAnsiTheme="majorHAnsi" w:cs="Calibri Light"/>
          <w:b/>
          <w:bCs/>
          <w:color w:val="C00000"/>
        </w:rPr>
      </w:pPr>
      <w:r w:rsidRPr="00C9451C">
        <w:rPr>
          <w:rFonts w:asciiTheme="majorHAnsi" w:hAnsiTheme="majorHAnsi" w:cs="Calibri Light"/>
          <w:b/>
          <w:bCs/>
          <w:color w:val="C00000"/>
        </w:rPr>
        <w:t> </w:t>
      </w:r>
      <w:r w:rsidRPr="00365B0F">
        <w:rPr>
          <w:rFonts w:asciiTheme="majorHAnsi" w:hAnsiTheme="majorHAnsi" w:cs="Calibri Light"/>
          <w:b/>
          <w:bCs/>
          <w:color w:val="C00000"/>
          <w:u w:val="single"/>
        </w:rPr>
        <w:t>“SCEGLI TU”</w:t>
      </w:r>
      <w:r w:rsidRPr="00C9451C">
        <w:rPr>
          <w:rFonts w:asciiTheme="majorHAnsi" w:hAnsiTheme="majorHAnsi" w:cs="Calibri Light"/>
          <w:b/>
          <w:bCs/>
          <w:color w:val="C00000"/>
        </w:rPr>
        <w:t xml:space="preserve"> – Carnet</w:t>
      </w:r>
      <w:r w:rsidR="00365B0F">
        <w:rPr>
          <w:rFonts w:asciiTheme="majorHAnsi" w:hAnsiTheme="majorHAnsi" w:cs="Calibri Light"/>
          <w:b/>
          <w:bCs/>
          <w:color w:val="C00000"/>
        </w:rPr>
        <w:t xml:space="preserve"> </w:t>
      </w:r>
      <w:r w:rsidRPr="00C9451C">
        <w:rPr>
          <w:rFonts w:asciiTheme="majorHAnsi" w:hAnsiTheme="majorHAnsi" w:cs="Calibri Light"/>
          <w:b/>
          <w:bCs/>
          <w:color w:val="C00000"/>
        </w:rPr>
        <w:t>- Per assistere a concerti a scelta</w:t>
      </w:r>
      <w:r w:rsidRPr="009C49A5">
        <w:rPr>
          <w:rFonts w:asciiTheme="majorHAnsi" w:hAnsiTheme="majorHAnsi" w:cs="Calibri Light"/>
          <w:bCs/>
          <w:color w:val="C00000"/>
        </w:rPr>
        <w:t xml:space="preserve"> (</w:t>
      </w:r>
      <w:r w:rsidRPr="00AA01D1">
        <w:rPr>
          <w:rFonts w:asciiTheme="majorHAnsi" w:hAnsiTheme="majorHAnsi" w:cs="Calibri Light"/>
          <w:b/>
          <w:bCs/>
          <w:color w:val="C00000"/>
        </w:rPr>
        <w:t>almeno 5 concerti</w:t>
      </w:r>
      <w:r w:rsidR="009C49A5" w:rsidRPr="009C49A5">
        <w:rPr>
          <w:rFonts w:asciiTheme="majorHAnsi" w:hAnsiTheme="majorHAnsi" w:cs="Calibri Light"/>
          <w:bCs/>
          <w:color w:val="C00000"/>
        </w:rPr>
        <w:t xml:space="preserve">, esclusi concerti gratuiti in </w:t>
      </w:r>
      <w:r w:rsidR="00992447">
        <w:rPr>
          <w:rFonts w:asciiTheme="majorHAnsi" w:hAnsiTheme="majorHAnsi" w:cs="Calibri Light"/>
          <w:bCs/>
          <w:color w:val="C00000"/>
        </w:rPr>
        <w:t>C</w:t>
      </w:r>
      <w:r w:rsidR="009C49A5" w:rsidRPr="009C49A5">
        <w:rPr>
          <w:rFonts w:asciiTheme="majorHAnsi" w:hAnsiTheme="majorHAnsi" w:cs="Calibri Light"/>
          <w:bCs/>
          <w:color w:val="C00000"/>
        </w:rPr>
        <w:t>attedrale</w:t>
      </w:r>
      <w:r w:rsidRPr="009C49A5">
        <w:rPr>
          <w:rFonts w:asciiTheme="majorHAnsi" w:hAnsiTheme="majorHAnsi" w:cs="Calibri Light"/>
          <w:bCs/>
          <w:color w:val="C00000"/>
        </w:rPr>
        <w:t>)</w:t>
      </w:r>
      <w:r w:rsidR="00460946" w:rsidRPr="009C49A5">
        <w:rPr>
          <w:rFonts w:asciiTheme="majorHAnsi" w:hAnsiTheme="majorHAnsi" w:cs="Calibri Light"/>
          <w:bCs/>
          <w:color w:val="C00000"/>
        </w:rPr>
        <w:t xml:space="preserve"> </w:t>
      </w:r>
    </w:p>
    <w:p w:rsidR="00930094" w:rsidRPr="00C9451C" w:rsidRDefault="00930094" w:rsidP="00624B54">
      <w:pPr>
        <w:rPr>
          <w:rFonts w:asciiTheme="majorHAnsi" w:hAnsiTheme="majorHAnsi" w:cs="Calibri Light"/>
        </w:rPr>
      </w:pPr>
      <w:r w:rsidRPr="00365B0F">
        <w:rPr>
          <w:rFonts w:asciiTheme="majorHAnsi" w:hAnsiTheme="majorHAnsi" w:cs="Calibri Light"/>
          <w:b/>
          <w:bCs/>
          <w:u w:val="single"/>
        </w:rPr>
        <w:t>Costo a concerto</w:t>
      </w:r>
      <w:r w:rsidRPr="00C9451C">
        <w:rPr>
          <w:rFonts w:asciiTheme="majorHAnsi" w:hAnsiTheme="majorHAnsi" w:cs="Calibri Light"/>
          <w:b/>
          <w:bCs/>
        </w:rPr>
        <w:t>:</w:t>
      </w:r>
    </w:p>
    <w:p w:rsidR="00930094" w:rsidRPr="00C9451C" w:rsidRDefault="00930094" w:rsidP="00624B54">
      <w:pPr>
        <w:rPr>
          <w:rFonts w:asciiTheme="majorHAnsi" w:hAnsiTheme="majorHAnsi" w:cs="Calibri Light"/>
        </w:rPr>
      </w:pPr>
      <w:r w:rsidRPr="00C9451C">
        <w:rPr>
          <w:rFonts w:asciiTheme="majorHAnsi" w:hAnsiTheme="majorHAnsi" w:cs="Calibri Light"/>
          <w:b/>
          <w:bCs/>
        </w:rPr>
        <w:t xml:space="preserve">Primi posti </w:t>
      </w:r>
      <w:r w:rsidRPr="00C9451C">
        <w:rPr>
          <w:rFonts w:asciiTheme="majorHAnsi" w:hAnsiTheme="majorHAnsi" w:cs="Calibri Light"/>
        </w:rPr>
        <w:t>(p</w:t>
      </w:r>
      <w:r w:rsidR="00DE0CA3">
        <w:rPr>
          <w:rFonts w:asciiTheme="majorHAnsi" w:hAnsiTheme="majorHAnsi" w:cs="Calibri Light"/>
        </w:rPr>
        <w:t>latea e palchi di I, II ordine)</w:t>
      </w:r>
      <w:r w:rsidR="00DE0CA3">
        <w:rPr>
          <w:rFonts w:asciiTheme="majorHAnsi" w:hAnsiTheme="majorHAnsi" w:cs="Calibri Light"/>
        </w:rPr>
        <w:tab/>
      </w:r>
      <w:r w:rsidR="00DE0CA3">
        <w:rPr>
          <w:rFonts w:asciiTheme="majorHAnsi" w:hAnsiTheme="majorHAnsi" w:cs="Calibri Light"/>
        </w:rPr>
        <w:tab/>
      </w:r>
      <w:r w:rsidRPr="00C9451C">
        <w:rPr>
          <w:rFonts w:asciiTheme="majorHAnsi" w:hAnsiTheme="majorHAnsi" w:cs="Calibri Light"/>
          <w:b/>
          <w:bCs/>
        </w:rPr>
        <w:t>interi</w:t>
      </w:r>
      <w:r w:rsidRPr="00C9451C">
        <w:rPr>
          <w:rFonts w:asciiTheme="majorHAnsi" w:hAnsiTheme="majorHAnsi" w:cs="Calibri Light"/>
        </w:rPr>
        <w:t xml:space="preserve"> € 21       </w:t>
      </w:r>
      <w:r w:rsidR="00F862D0">
        <w:rPr>
          <w:rFonts w:asciiTheme="majorHAnsi" w:hAnsiTheme="majorHAnsi" w:cs="Calibri Light"/>
        </w:rPr>
        <w:t xml:space="preserve"> </w:t>
      </w:r>
      <w:r w:rsidRPr="00C9451C">
        <w:rPr>
          <w:rFonts w:asciiTheme="majorHAnsi" w:hAnsiTheme="majorHAnsi" w:cs="Calibri Light"/>
          <w:b/>
          <w:bCs/>
        </w:rPr>
        <w:t>ridotti</w:t>
      </w:r>
      <w:r w:rsidRPr="00C9451C">
        <w:rPr>
          <w:rFonts w:asciiTheme="majorHAnsi" w:hAnsiTheme="majorHAnsi" w:cs="Calibri Light"/>
        </w:rPr>
        <w:t xml:space="preserve"> * € 18</w:t>
      </w:r>
    </w:p>
    <w:p w:rsidR="00930094" w:rsidRDefault="00930094" w:rsidP="00624B54">
      <w:pPr>
        <w:rPr>
          <w:rFonts w:asciiTheme="majorHAnsi" w:hAnsiTheme="majorHAnsi" w:cs="Calibri Light"/>
        </w:rPr>
      </w:pPr>
      <w:r w:rsidRPr="00C9451C">
        <w:rPr>
          <w:rFonts w:asciiTheme="majorHAnsi" w:hAnsiTheme="majorHAnsi" w:cs="Calibri Light"/>
          <w:b/>
          <w:bCs/>
        </w:rPr>
        <w:t xml:space="preserve">Ingressi </w:t>
      </w:r>
      <w:r w:rsidRPr="00C9451C">
        <w:rPr>
          <w:rFonts w:asciiTheme="majorHAnsi" w:hAnsiTheme="majorHAnsi" w:cs="Calibri Light"/>
        </w:rPr>
        <w:t>(</w:t>
      </w:r>
      <w:r w:rsidR="00DE0CA3">
        <w:rPr>
          <w:rFonts w:asciiTheme="majorHAnsi" w:hAnsiTheme="majorHAnsi" w:cs="Calibri Light"/>
        </w:rPr>
        <w:t>palchi di III e IV ordine)</w:t>
      </w:r>
      <w:r w:rsidR="00DE0CA3">
        <w:rPr>
          <w:rFonts w:asciiTheme="majorHAnsi" w:hAnsiTheme="majorHAnsi" w:cs="Calibri Light"/>
        </w:rPr>
        <w:tab/>
      </w:r>
      <w:r w:rsidR="00DE0CA3">
        <w:rPr>
          <w:rFonts w:asciiTheme="majorHAnsi" w:hAnsiTheme="majorHAnsi" w:cs="Calibri Light"/>
        </w:rPr>
        <w:tab/>
      </w:r>
      <w:r w:rsidR="00DE0CA3">
        <w:rPr>
          <w:rFonts w:asciiTheme="majorHAnsi" w:hAnsiTheme="majorHAnsi" w:cs="Calibri Light"/>
        </w:rPr>
        <w:tab/>
      </w:r>
      <w:r w:rsidRPr="00C9451C">
        <w:rPr>
          <w:rFonts w:asciiTheme="majorHAnsi" w:hAnsiTheme="majorHAnsi" w:cs="Calibri Light"/>
          <w:b/>
          <w:bCs/>
        </w:rPr>
        <w:t>interi</w:t>
      </w:r>
      <w:r w:rsidRPr="00C9451C">
        <w:rPr>
          <w:rFonts w:asciiTheme="majorHAnsi" w:hAnsiTheme="majorHAnsi" w:cs="Calibri Light"/>
        </w:rPr>
        <w:t xml:space="preserve"> € 16       </w:t>
      </w:r>
      <w:r w:rsidR="00F862D0">
        <w:rPr>
          <w:rFonts w:asciiTheme="majorHAnsi" w:hAnsiTheme="majorHAnsi" w:cs="Calibri Light"/>
        </w:rPr>
        <w:t xml:space="preserve"> </w:t>
      </w:r>
      <w:r w:rsidRPr="00C9451C">
        <w:rPr>
          <w:rFonts w:asciiTheme="majorHAnsi" w:hAnsiTheme="majorHAnsi" w:cs="Calibri Light"/>
          <w:b/>
          <w:bCs/>
        </w:rPr>
        <w:t>ridotti</w:t>
      </w:r>
      <w:r w:rsidRPr="00C9451C">
        <w:rPr>
          <w:rFonts w:asciiTheme="majorHAnsi" w:hAnsiTheme="majorHAnsi" w:cs="Calibri Light"/>
        </w:rPr>
        <w:t xml:space="preserve"> * € 10</w:t>
      </w:r>
    </w:p>
    <w:p w:rsidR="001219F6" w:rsidRDefault="001219F6" w:rsidP="001219F6">
      <w:pPr>
        <w:ind w:hanging="360"/>
        <w:rPr>
          <w:rFonts w:asciiTheme="majorHAnsi" w:hAnsiTheme="majorHAnsi" w:cs="Calibri Light"/>
        </w:rPr>
      </w:pPr>
    </w:p>
    <w:p w:rsidR="001219F6" w:rsidRDefault="001219F6" w:rsidP="001219F6">
      <w:pPr>
        <w:rPr>
          <w:rFonts w:asciiTheme="majorHAnsi" w:hAnsiTheme="majorHAnsi" w:cs="Calibri Light"/>
        </w:rPr>
      </w:pPr>
      <w:r w:rsidRPr="00C9451C">
        <w:rPr>
          <w:rFonts w:asciiTheme="majorHAnsi" w:hAnsiTheme="majorHAnsi" w:cs="Calibri Light"/>
        </w:rPr>
        <w:t xml:space="preserve">La prenotazione e la scelta dei concerti dei </w:t>
      </w:r>
      <w:r w:rsidRPr="00C9451C">
        <w:rPr>
          <w:rFonts w:asciiTheme="majorHAnsi" w:hAnsiTheme="majorHAnsi" w:cs="Calibri Light"/>
          <w:b/>
          <w:bCs/>
        </w:rPr>
        <w:t>Carnet “SCEGLI TU”</w:t>
      </w:r>
      <w:r w:rsidRPr="00C9451C">
        <w:rPr>
          <w:rFonts w:asciiTheme="majorHAnsi" w:hAnsiTheme="majorHAnsi" w:cs="Calibri Light"/>
        </w:rPr>
        <w:t xml:space="preserve"> dovrà avvenire compilando </w:t>
      </w:r>
      <w:r>
        <w:rPr>
          <w:rFonts w:asciiTheme="majorHAnsi" w:hAnsiTheme="majorHAnsi" w:cs="Calibri Light"/>
        </w:rPr>
        <w:t xml:space="preserve">l’apposito </w:t>
      </w:r>
      <w:r w:rsidRPr="00A04B95">
        <w:rPr>
          <w:rFonts w:asciiTheme="majorHAnsi" w:hAnsiTheme="majorHAnsi" w:cs="Calibri Light"/>
          <w:u w:val="single"/>
        </w:rPr>
        <w:t xml:space="preserve">modulo </w:t>
      </w:r>
      <w:r w:rsidRPr="00624B54">
        <w:rPr>
          <w:rFonts w:asciiTheme="majorHAnsi" w:hAnsiTheme="majorHAnsi" w:cs="Calibri Light"/>
          <w:u w:val="single"/>
        </w:rPr>
        <w:t xml:space="preserve">online, </w:t>
      </w:r>
      <w:r w:rsidRPr="00624B54">
        <w:rPr>
          <w:rFonts w:asciiTheme="majorHAnsi" w:hAnsiTheme="majorHAnsi" w:cs="Calibri Light"/>
          <w:b/>
          <w:u w:val="single"/>
        </w:rPr>
        <w:t>da richiedere via e-mail</w:t>
      </w:r>
      <w:r w:rsidRPr="00A04B95">
        <w:rPr>
          <w:rFonts w:asciiTheme="majorHAnsi" w:hAnsiTheme="majorHAnsi" w:cs="Calibri Light"/>
        </w:rPr>
        <w:t xml:space="preserve"> a </w:t>
      </w:r>
      <w:hyperlink r:id="rId12" w:history="1">
        <w:r w:rsidRPr="00A04B95">
          <w:rPr>
            <w:rStyle w:val="Collegamentoipertestuale"/>
            <w:rFonts w:asciiTheme="majorHAnsi" w:hAnsiTheme="majorHAnsi" w:cs="Calibri Light"/>
            <w:color w:val="auto"/>
          </w:rPr>
          <w:t>biglietteria@chigiana.org</w:t>
        </w:r>
      </w:hyperlink>
      <w:r w:rsidRPr="00A04B95">
        <w:rPr>
          <w:rFonts w:asciiTheme="majorHAnsi" w:hAnsiTheme="majorHAnsi" w:cs="Calibri Light"/>
        </w:rPr>
        <w:t>,</w:t>
      </w:r>
      <w:r>
        <w:rPr>
          <w:rFonts w:asciiTheme="majorHAnsi" w:hAnsiTheme="majorHAnsi" w:cs="Calibri Light"/>
          <w:color w:val="4472C4"/>
        </w:rPr>
        <w:t xml:space="preserve"> </w:t>
      </w:r>
      <w:r w:rsidRPr="00C9451C">
        <w:rPr>
          <w:rFonts w:asciiTheme="majorHAnsi" w:hAnsiTheme="majorHAnsi" w:cs="Calibri Light"/>
        </w:rPr>
        <w:t>sempre</w:t>
      </w:r>
      <w:r w:rsidRPr="00C9451C">
        <w:rPr>
          <w:rFonts w:asciiTheme="majorHAnsi" w:hAnsiTheme="majorHAnsi" w:cs="Calibri Light"/>
          <w:color w:val="4472C4"/>
        </w:rPr>
        <w:t xml:space="preserve"> </w:t>
      </w:r>
      <w:r w:rsidRPr="00C9451C">
        <w:rPr>
          <w:rFonts w:asciiTheme="majorHAnsi" w:hAnsiTheme="majorHAnsi" w:cs="Calibri Light"/>
        </w:rPr>
        <w:t>entro il</w:t>
      </w:r>
      <w:r w:rsidRPr="00F45707">
        <w:rPr>
          <w:rFonts w:asciiTheme="majorHAnsi" w:hAnsiTheme="majorHAnsi" w:cs="Calibri Light"/>
          <w:b/>
        </w:rPr>
        <w:t xml:space="preserve"> 3</w:t>
      </w:r>
      <w:r w:rsidRPr="00C9451C">
        <w:rPr>
          <w:rFonts w:asciiTheme="majorHAnsi" w:hAnsiTheme="majorHAnsi" w:cs="Calibri Light"/>
          <w:b/>
          <w:bCs/>
        </w:rPr>
        <w:t xml:space="preserve"> novembre 202</w:t>
      </w:r>
      <w:r>
        <w:rPr>
          <w:rFonts w:asciiTheme="majorHAnsi" w:hAnsiTheme="majorHAnsi" w:cs="Calibri Light"/>
          <w:b/>
          <w:bCs/>
        </w:rPr>
        <w:t>5</w:t>
      </w:r>
      <w:r w:rsidRPr="00C9451C">
        <w:rPr>
          <w:rFonts w:asciiTheme="majorHAnsi" w:hAnsiTheme="majorHAnsi" w:cs="Calibri Light"/>
          <w:b/>
          <w:bCs/>
        </w:rPr>
        <w:t>.</w:t>
      </w:r>
      <w:r w:rsidRPr="00C9451C">
        <w:rPr>
          <w:rFonts w:asciiTheme="majorHAnsi" w:hAnsiTheme="majorHAnsi" w:cs="Calibri Light"/>
        </w:rPr>
        <w:t> </w:t>
      </w:r>
    </w:p>
    <w:p w:rsidR="00624B54" w:rsidRDefault="00624B54" w:rsidP="00624B54">
      <w:pPr>
        <w:rPr>
          <w:rFonts w:asciiTheme="majorHAnsi" w:hAnsiTheme="majorHAnsi" w:cs="Calibri Light"/>
          <w:b/>
          <w:bCs/>
          <w:color w:val="C00000"/>
          <w:u w:val="single"/>
        </w:rPr>
      </w:pPr>
    </w:p>
    <w:p w:rsidR="00992447" w:rsidRDefault="00992447" w:rsidP="00624B54">
      <w:pPr>
        <w:rPr>
          <w:rFonts w:asciiTheme="majorHAnsi" w:hAnsiTheme="majorHAnsi" w:cs="Calibri Light"/>
          <w:b/>
          <w:bCs/>
          <w:color w:val="C00000"/>
          <w:u w:val="single"/>
        </w:rPr>
      </w:pPr>
      <w:r>
        <w:rPr>
          <w:rFonts w:asciiTheme="majorHAnsi" w:hAnsiTheme="majorHAnsi" w:cs="Calibri Light"/>
          <w:b/>
          <w:bCs/>
          <w:color w:val="C00000"/>
          <w:u w:val="single"/>
        </w:rPr>
        <w:t xml:space="preserve">PREZZI PER L’ACQUISTO DI BIGLIETTI PER </w:t>
      </w:r>
      <w:r w:rsidRPr="00992447">
        <w:rPr>
          <w:rFonts w:asciiTheme="majorHAnsi" w:hAnsiTheme="majorHAnsi" w:cs="Calibri Light"/>
          <w:b/>
          <w:bCs/>
          <w:color w:val="C00000"/>
          <w:u w:val="single"/>
        </w:rPr>
        <w:t xml:space="preserve">SINGOLI </w:t>
      </w:r>
      <w:r>
        <w:rPr>
          <w:rFonts w:asciiTheme="majorHAnsi" w:hAnsiTheme="majorHAnsi" w:cs="Calibri Light"/>
          <w:b/>
          <w:bCs/>
          <w:color w:val="C00000"/>
          <w:u w:val="single"/>
        </w:rPr>
        <w:t>EVENTI</w:t>
      </w:r>
    </w:p>
    <w:p w:rsidR="00992447" w:rsidRDefault="00992447" w:rsidP="00624B54">
      <w:pPr>
        <w:rPr>
          <w:rFonts w:asciiTheme="majorHAnsi" w:hAnsiTheme="majorHAnsi" w:cs="Calibri Light"/>
          <w:b/>
          <w:bCs/>
        </w:rPr>
      </w:pPr>
      <w:r w:rsidRPr="00C9451C">
        <w:rPr>
          <w:rFonts w:asciiTheme="majorHAnsi" w:hAnsiTheme="majorHAnsi" w:cs="Calibri Light"/>
          <w:b/>
          <w:bCs/>
        </w:rPr>
        <w:t xml:space="preserve">Primi posti </w:t>
      </w:r>
      <w:r w:rsidRPr="00C9451C">
        <w:rPr>
          <w:rFonts w:asciiTheme="majorHAnsi" w:hAnsiTheme="majorHAnsi" w:cs="Calibri Light"/>
        </w:rPr>
        <w:t>(pla</w:t>
      </w:r>
      <w:r>
        <w:rPr>
          <w:rFonts w:asciiTheme="majorHAnsi" w:hAnsiTheme="majorHAnsi" w:cs="Calibri Light"/>
        </w:rPr>
        <w:t>tea e palchi di I, II ordine)</w:t>
      </w:r>
      <w:r>
        <w:rPr>
          <w:rFonts w:asciiTheme="majorHAnsi" w:hAnsiTheme="majorHAnsi" w:cs="Calibri Light"/>
        </w:rPr>
        <w:tab/>
      </w:r>
      <w:r>
        <w:rPr>
          <w:rFonts w:asciiTheme="majorHAnsi" w:hAnsiTheme="majorHAnsi" w:cs="Calibri Light"/>
        </w:rPr>
        <w:tab/>
      </w:r>
      <w:r w:rsidRPr="00C9451C">
        <w:rPr>
          <w:rFonts w:asciiTheme="majorHAnsi" w:hAnsiTheme="majorHAnsi" w:cs="Calibri Light"/>
          <w:b/>
          <w:bCs/>
        </w:rPr>
        <w:t>interi</w:t>
      </w:r>
      <w:r w:rsidRPr="00C9451C">
        <w:rPr>
          <w:rFonts w:asciiTheme="majorHAnsi" w:hAnsiTheme="majorHAnsi" w:cs="Calibri Light"/>
        </w:rPr>
        <w:t xml:space="preserve"> € </w:t>
      </w:r>
      <w:r>
        <w:rPr>
          <w:rFonts w:asciiTheme="majorHAnsi" w:hAnsiTheme="majorHAnsi" w:cs="Calibri Light"/>
        </w:rPr>
        <w:t>25</w:t>
      </w:r>
      <w:r w:rsidRPr="00C9451C">
        <w:rPr>
          <w:rFonts w:asciiTheme="majorHAnsi" w:hAnsiTheme="majorHAnsi" w:cs="Calibri Light"/>
        </w:rPr>
        <w:t xml:space="preserve">     </w:t>
      </w:r>
      <w:r w:rsidR="00F862D0">
        <w:rPr>
          <w:rFonts w:asciiTheme="majorHAnsi" w:hAnsiTheme="majorHAnsi" w:cs="Calibri Light"/>
        </w:rPr>
        <w:t xml:space="preserve">   </w:t>
      </w:r>
      <w:r w:rsidRPr="00C9451C">
        <w:rPr>
          <w:rFonts w:asciiTheme="majorHAnsi" w:hAnsiTheme="majorHAnsi" w:cs="Calibri Light"/>
          <w:b/>
          <w:bCs/>
        </w:rPr>
        <w:t>ridotti</w:t>
      </w:r>
      <w:r w:rsidRPr="00C9451C">
        <w:rPr>
          <w:rFonts w:asciiTheme="majorHAnsi" w:hAnsiTheme="majorHAnsi" w:cs="Calibri Light"/>
        </w:rPr>
        <w:t xml:space="preserve"> * € 20</w:t>
      </w:r>
      <w:r w:rsidRPr="00C9451C">
        <w:rPr>
          <w:rFonts w:asciiTheme="majorHAnsi" w:hAnsiTheme="majorHAnsi" w:cs="Calibri Light"/>
          <w:b/>
          <w:bCs/>
        </w:rPr>
        <w:t xml:space="preserve"> </w:t>
      </w:r>
    </w:p>
    <w:p w:rsidR="00992447" w:rsidRDefault="00992447" w:rsidP="00624B54">
      <w:pPr>
        <w:rPr>
          <w:rFonts w:asciiTheme="majorHAnsi" w:hAnsiTheme="majorHAnsi" w:cs="Calibri Light"/>
        </w:rPr>
      </w:pPr>
      <w:r w:rsidRPr="00C9451C">
        <w:rPr>
          <w:rFonts w:asciiTheme="majorHAnsi" w:hAnsiTheme="majorHAnsi" w:cs="Calibri Light"/>
          <w:b/>
          <w:bCs/>
        </w:rPr>
        <w:t xml:space="preserve">Ingressi </w:t>
      </w:r>
      <w:r w:rsidRPr="00C9451C">
        <w:rPr>
          <w:rFonts w:asciiTheme="majorHAnsi" w:hAnsiTheme="majorHAnsi" w:cs="Calibri Light"/>
        </w:rPr>
        <w:t>(</w:t>
      </w:r>
      <w:r>
        <w:rPr>
          <w:rFonts w:asciiTheme="majorHAnsi" w:hAnsiTheme="majorHAnsi" w:cs="Calibri Light"/>
        </w:rPr>
        <w:t>palchi di III e IV ordine)</w:t>
      </w:r>
      <w:r>
        <w:rPr>
          <w:rFonts w:asciiTheme="majorHAnsi" w:hAnsiTheme="majorHAnsi" w:cs="Calibri Light"/>
        </w:rPr>
        <w:tab/>
      </w:r>
      <w:r>
        <w:rPr>
          <w:rFonts w:asciiTheme="majorHAnsi" w:hAnsiTheme="majorHAnsi" w:cs="Calibri Light"/>
        </w:rPr>
        <w:tab/>
      </w:r>
      <w:r>
        <w:rPr>
          <w:rFonts w:asciiTheme="majorHAnsi" w:hAnsiTheme="majorHAnsi" w:cs="Calibri Light"/>
        </w:rPr>
        <w:tab/>
      </w:r>
      <w:r w:rsidRPr="00C9451C">
        <w:rPr>
          <w:rFonts w:asciiTheme="majorHAnsi" w:hAnsiTheme="majorHAnsi" w:cs="Calibri Light"/>
          <w:b/>
          <w:bCs/>
        </w:rPr>
        <w:t>interi</w:t>
      </w:r>
      <w:r w:rsidRPr="00C9451C">
        <w:rPr>
          <w:rFonts w:asciiTheme="majorHAnsi" w:hAnsiTheme="majorHAnsi" w:cs="Calibri Light"/>
        </w:rPr>
        <w:t xml:space="preserve"> € 1</w:t>
      </w:r>
      <w:r w:rsidR="00F862D0">
        <w:rPr>
          <w:rFonts w:asciiTheme="majorHAnsi" w:hAnsiTheme="majorHAnsi" w:cs="Calibri Light"/>
        </w:rPr>
        <w:t xml:space="preserve">8        </w:t>
      </w:r>
      <w:r w:rsidRPr="00C9451C">
        <w:rPr>
          <w:rFonts w:asciiTheme="majorHAnsi" w:hAnsiTheme="majorHAnsi" w:cs="Calibri Light"/>
          <w:b/>
          <w:bCs/>
        </w:rPr>
        <w:t>ridotti</w:t>
      </w:r>
      <w:r w:rsidRPr="00C9451C">
        <w:rPr>
          <w:rFonts w:asciiTheme="majorHAnsi" w:hAnsiTheme="majorHAnsi" w:cs="Calibri Light"/>
        </w:rPr>
        <w:t xml:space="preserve"> * € 1</w:t>
      </w:r>
      <w:r>
        <w:rPr>
          <w:rFonts w:asciiTheme="majorHAnsi" w:hAnsiTheme="majorHAnsi" w:cs="Calibri Light"/>
        </w:rPr>
        <w:t>2</w:t>
      </w:r>
    </w:p>
    <w:p w:rsidR="00930094" w:rsidRDefault="00930094" w:rsidP="00B70B45">
      <w:pPr>
        <w:spacing w:before="100" w:beforeAutospacing="1" w:after="100" w:afterAutospacing="1"/>
        <w:jc w:val="both"/>
        <w:rPr>
          <w:rFonts w:asciiTheme="majorHAnsi" w:hAnsiTheme="majorHAnsi" w:cs="Calibri Light"/>
          <w:b/>
          <w:bCs/>
          <w:color w:val="C00000"/>
        </w:rPr>
      </w:pPr>
      <w:r w:rsidRPr="00C9451C">
        <w:rPr>
          <w:rFonts w:asciiTheme="majorHAnsi" w:hAnsiTheme="majorHAnsi" w:cs="Calibri Light"/>
        </w:rPr>
        <w:lastRenderedPageBreak/>
        <w:t xml:space="preserve">* Le riduzioni sui biglietti sono riservate ai giovani sotto i 26 anni, ai possessori della </w:t>
      </w:r>
      <w:r w:rsidRPr="00C9451C">
        <w:rPr>
          <w:rFonts w:asciiTheme="majorHAnsi" w:hAnsiTheme="majorHAnsi" w:cs="Calibri Light"/>
          <w:i/>
          <w:iCs/>
        </w:rPr>
        <w:t>Carta Nazionale Giovani</w:t>
      </w:r>
      <w:r w:rsidRPr="00C9451C">
        <w:rPr>
          <w:rFonts w:asciiTheme="majorHAnsi" w:hAnsiTheme="majorHAnsi" w:cs="Calibri Light"/>
        </w:rPr>
        <w:t xml:space="preserve">, alle persone di età superiore ai 65 anni e ad </w:t>
      </w:r>
      <w:r w:rsidRPr="00AE6CF1">
        <w:rPr>
          <w:rFonts w:asciiTheme="majorHAnsi" w:hAnsiTheme="majorHAnsi" w:cs="Calibri Light"/>
          <w:u w:val="single"/>
        </w:rPr>
        <w:t>Enti convenzionati</w:t>
      </w:r>
      <w:r w:rsidRPr="00C9451C">
        <w:rPr>
          <w:rFonts w:asciiTheme="majorHAnsi" w:hAnsiTheme="majorHAnsi" w:cs="Calibri Light"/>
        </w:rPr>
        <w:t>.</w:t>
      </w:r>
    </w:p>
    <w:p w:rsidR="00CC6866" w:rsidRPr="004E59B3" w:rsidRDefault="00930094" w:rsidP="00624B54">
      <w:pPr>
        <w:rPr>
          <w:rFonts w:asciiTheme="majorHAnsi" w:hAnsiTheme="majorHAnsi" w:cs="Calibri Light"/>
          <w:b/>
          <w:bCs/>
          <w:color w:val="C00000"/>
          <w:u w:val="single"/>
        </w:rPr>
      </w:pPr>
      <w:bookmarkStart w:id="1" w:name="_Hlk86051618"/>
      <w:r w:rsidRPr="004E59B3">
        <w:rPr>
          <w:rFonts w:asciiTheme="majorHAnsi" w:hAnsiTheme="majorHAnsi" w:cs="Calibri Light"/>
          <w:b/>
          <w:bCs/>
          <w:color w:val="C00000"/>
          <w:u w:val="single"/>
        </w:rPr>
        <w:t>RINNOVO/ PRENOTAZIONE ABBONAMENTI e CARNET</w:t>
      </w:r>
    </w:p>
    <w:p w:rsidR="007F406E" w:rsidRDefault="00B70B45" w:rsidP="00624B54">
      <w:pPr>
        <w:ind w:hanging="360"/>
        <w:rPr>
          <w:rFonts w:asciiTheme="majorHAnsi" w:hAnsiTheme="majorHAnsi" w:cs="Calibri Light"/>
        </w:rPr>
      </w:pPr>
      <w:r w:rsidRPr="00C9451C">
        <w:rPr>
          <w:rFonts w:asciiTheme="majorHAnsi" w:hAnsiTheme="majorHAnsi" w:cs="Calibri Light"/>
          <w:b/>
          <w:bCs/>
        </w:rPr>
        <w:t xml:space="preserve">       </w:t>
      </w:r>
      <w:r w:rsidR="00930094" w:rsidRPr="00C9451C">
        <w:rPr>
          <w:rFonts w:asciiTheme="majorHAnsi" w:hAnsiTheme="majorHAnsi" w:cs="Calibri Light"/>
          <w:b/>
          <w:bCs/>
        </w:rPr>
        <w:t>Da lunedì 1</w:t>
      </w:r>
      <w:r w:rsidR="00365B0F">
        <w:rPr>
          <w:rFonts w:asciiTheme="majorHAnsi" w:hAnsiTheme="majorHAnsi" w:cs="Calibri Light"/>
          <w:b/>
          <w:bCs/>
        </w:rPr>
        <w:t>3</w:t>
      </w:r>
      <w:r w:rsidR="00930094" w:rsidRPr="00C9451C">
        <w:rPr>
          <w:rFonts w:asciiTheme="majorHAnsi" w:hAnsiTheme="majorHAnsi" w:cs="Calibri Light"/>
          <w:b/>
          <w:bCs/>
        </w:rPr>
        <w:t xml:space="preserve"> ottobre </w:t>
      </w:r>
      <w:r w:rsidR="00F45707">
        <w:rPr>
          <w:rFonts w:asciiTheme="majorHAnsi" w:hAnsiTheme="majorHAnsi" w:cs="Calibri Light"/>
          <w:b/>
          <w:bCs/>
        </w:rPr>
        <w:t xml:space="preserve">2025 </w:t>
      </w:r>
      <w:r w:rsidR="00930094" w:rsidRPr="00C9451C">
        <w:rPr>
          <w:rFonts w:asciiTheme="majorHAnsi" w:hAnsiTheme="majorHAnsi" w:cs="Calibri Light"/>
          <w:b/>
          <w:bCs/>
        </w:rPr>
        <w:t xml:space="preserve">a lunedì </w:t>
      </w:r>
      <w:r w:rsidR="00365B0F">
        <w:rPr>
          <w:rFonts w:asciiTheme="majorHAnsi" w:hAnsiTheme="majorHAnsi" w:cs="Calibri Light"/>
          <w:b/>
          <w:bCs/>
        </w:rPr>
        <w:t>3</w:t>
      </w:r>
      <w:r w:rsidR="00930094" w:rsidRPr="00C9451C">
        <w:rPr>
          <w:rFonts w:asciiTheme="majorHAnsi" w:hAnsiTheme="majorHAnsi" w:cs="Calibri Light"/>
          <w:b/>
          <w:bCs/>
        </w:rPr>
        <w:t xml:space="preserve"> novembre</w:t>
      </w:r>
      <w:r w:rsidR="00930094" w:rsidRPr="00F45707">
        <w:rPr>
          <w:rFonts w:asciiTheme="majorHAnsi" w:hAnsiTheme="majorHAnsi" w:cs="Calibri Light"/>
          <w:b/>
        </w:rPr>
        <w:t xml:space="preserve"> </w:t>
      </w:r>
      <w:r w:rsidR="00F45707" w:rsidRPr="00F45707">
        <w:rPr>
          <w:rFonts w:asciiTheme="majorHAnsi" w:hAnsiTheme="majorHAnsi" w:cs="Calibri Light"/>
          <w:b/>
        </w:rPr>
        <w:t>2025</w:t>
      </w:r>
      <w:r w:rsidR="00F45707">
        <w:rPr>
          <w:rFonts w:asciiTheme="majorHAnsi" w:hAnsiTheme="majorHAnsi" w:cs="Calibri Light"/>
        </w:rPr>
        <w:t xml:space="preserve"> </w:t>
      </w:r>
      <w:r w:rsidR="00930094" w:rsidRPr="00C9451C">
        <w:rPr>
          <w:rFonts w:asciiTheme="majorHAnsi" w:hAnsiTheme="majorHAnsi" w:cs="Calibri Light"/>
        </w:rPr>
        <w:t xml:space="preserve">è possibile </w:t>
      </w:r>
      <w:r w:rsidRPr="00C9451C">
        <w:rPr>
          <w:rFonts w:asciiTheme="majorHAnsi" w:hAnsiTheme="majorHAnsi" w:cs="Calibri Light"/>
          <w:b/>
          <w:bCs/>
        </w:rPr>
        <w:t xml:space="preserve">riconfermare o prenotare nuovi </w:t>
      </w:r>
      <w:r w:rsidR="00930094" w:rsidRPr="00C9451C">
        <w:rPr>
          <w:rFonts w:asciiTheme="majorHAnsi" w:hAnsiTheme="majorHAnsi" w:cs="Calibri Light"/>
          <w:b/>
          <w:bCs/>
        </w:rPr>
        <w:t>abbonamenti</w:t>
      </w:r>
      <w:r w:rsidR="007F406E">
        <w:rPr>
          <w:rFonts w:asciiTheme="majorHAnsi" w:hAnsiTheme="majorHAnsi" w:cs="Calibri Light"/>
          <w:bCs/>
        </w:rPr>
        <w:t xml:space="preserve"> con uno dei seguenti metodi</w:t>
      </w:r>
      <w:r w:rsidR="007F406E">
        <w:rPr>
          <w:rFonts w:asciiTheme="majorHAnsi" w:hAnsiTheme="majorHAnsi" w:cs="Calibri Light"/>
        </w:rPr>
        <w:t>:</w:t>
      </w:r>
    </w:p>
    <w:p w:rsidR="007F406E" w:rsidRPr="007F406E" w:rsidRDefault="007F406E" w:rsidP="00624B54">
      <w:pPr>
        <w:pStyle w:val="Paragrafoelenco"/>
        <w:numPr>
          <w:ilvl w:val="0"/>
          <w:numId w:val="3"/>
        </w:numPr>
        <w:spacing w:before="0"/>
        <w:ind w:left="0"/>
        <w:jc w:val="left"/>
        <w:rPr>
          <w:rStyle w:val="Collegamentoipertestuale"/>
          <w:rFonts w:asciiTheme="majorHAnsi" w:hAnsiTheme="majorHAnsi" w:cs="Calibri Light"/>
          <w:color w:val="auto"/>
        </w:rPr>
      </w:pPr>
      <w:r w:rsidRPr="00C9451C">
        <w:rPr>
          <w:rFonts w:asciiTheme="majorHAnsi" w:hAnsiTheme="majorHAnsi" w:cs="Calibri Light"/>
        </w:rPr>
        <w:t>inviando</w:t>
      </w:r>
      <w:r w:rsidRPr="007F406E">
        <w:rPr>
          <w:rFonts w:asciiTheme="majorHAnsi" w:hAnsiTheme="majorHAnsi" w:cs="Calibri Light"/>
        </w:rPr>
        <w:t xml:space="preserve"> </w:t>
      </w:r>
      <w:r w:rsidR="00930094" w:rsidRPr="007F406E">
        <w:rPr>
          <w:rFonts w:asciiTheme="majorHAnsi" w:hAnsiTheme="majorHAnsi" w:cs="Calibri Light"/>
        </w:rPr>
        <w:t xml:space="preserve">una email all’indirizzo </w:t>
      </w:r>
      <w:hyperlink r:id="rId13" w:history="1">
        <w:r w:rsidR="00930094" w:rsidRPr="007F406E">
          <w:rPr>
            <w:rStyle w:val="Collegamentoipertestuale"/>
            <w:rFonts w:asciiTheme="majorHAnsi" w:hAnsiTheme="majorHAnsi" w:cs="Calibri Light"/>
            <w:color w:val="auto"/>
          </w:rPr>
          <w:t>biglietteria@chigiana.org</w:t>
        </w:r>
      </w:hyperlink>
    </w:p>
    <w:p w:rsidR="007F406E" w:rsidRPr="007F406E" w:rsidRDefault="007F406E" w:rsidP="00624B54">
      <w:pPr>
        <w:pStyle w:val="Paragrafoelenco"/>
        <w:numPr>
          <w:ilvl w:val="0"/>
          <w:numId w:val="3"/>
        </w:numPr>
        <w:spacing w:before="0"/>
        <w:ind w:left="0"/>
        <w:jc w:val="left"/>
        <w:rPr>
          <w:rFonts w:asciiTheme="majorHAnsi" w:hAnsiTheme="majorHAnsi" w:cs="Calibri Light"/>
        </w:rPr>
      </w:pPr>
      <w:bookmarkStart w:id="2" w:name="_Hlk86314574"/>
      <w:r>
        <w:rPr>
          <w:rFonts w:asciiTheme="majorHAnsi" w:hAnsiTheme="majorHAnsi" w:cs="Calibri Light"/>
        </w:rPr>
        <w:t xml:space="preserve">o </w:t>
      </w:r>
      <w:r w:rsidR="00930094" w:rsidRPr="007F406E">
        <w:rPr>
          <w:rFonts w:asciiTheme="majorHAnsi" w:hAnsiTheme="majorHAnsi" w:cs="Calibri Light"/>
        </w:rPr>
        <w:t>chiamando il numero 0577.220922</w:t>
      </w:r>
    </w:p>
    <w:p w:rsidR="007F406E" w:rsidRPr="007F406E" w:rsidRDefault="007F406E" w:rsidP="00624B54">
      <w:pPr>
        <w:pStyle w:val="Paragrafoelenco"/>
        <w:numPr>
          <w:ilvl w:val="0"/>
          <w:numId w:val="3"/>
        </w:numPr>
        <w:spacing w:before="0"/>
        <w:ind w:left="0"/>
        <w:jc w:val="left"/>
        <w:rPr>
          <w:rFonts w:asciiTheme="majorHAnsi" w:hAnsiTheme="majorHAnsi" w:cs="Calibri Light"/>
        </w:rPr>
      </w:pPr>
      <w:r>
        <w:rPr>
          <w:rFonts w:asciiTheme="majorHAnsi" w:hAnsiTheme="majorHAnsi" w:cs="Calibri Light"/>
        </w:rPr>
        <w:t xml:space="preserve">o </w:t>
      </w:r>
      <w:r w:rsidRPr="007F406E">
        <w:rPr>
          <w:rFonts w:asciiTheme="majorHAnsi" w:hAnsiTheme="majorHAnsi" w:cs="Calibri Light"/>
        </w:rPr>
        <w:t>recandosi presso la biglietteria di Palazzo Chigi Saracini negli stessi orari.</w:t>
      </w:r>
    </w:p>
    <w:p w:rsidR="00624B54" w:rsidRDefault="00930094" w:rsidP="00624B54">
      <w:pPr>
        <w:ind w:hanging="357"/>
        <w:rPr>
          <w:rFonts w:asciiTheme="majorHAnsi" w:hAnsiTheme="majorHAnsi" w:cs="Calibri Light"/>
        </w:rPr>
      </w:pPr>
      <w:r w:rsidRPr="00C9451C">
        <w:rPr>
          <w:rFonts w:asciiTheme="majorHAnsi" w:hAnsiTheme="majorHAnsi" w:cs="Calibri Light"/>
        </w:rPr>
        <w:t xml:space="preserve"> </w:t>
      </w:r>
    </w:p>
    <w:p w:rsidR="0092607B" w:rsidRPr="00624B54" w:rsidRDefault="0092607B" w:rsidP="00624B54">
      <w:pPr>
        <w:ind w:hanging="357"/>
        <w:rPr>
          <w:rFonts w:asciiTheme="majorHAnsi" w:hAnsiTheme="majorHAnsi" w:cs="Calibri Light"/>
          <w:b/>
          <w:u w:val="single"/>
        </w:rPr>
      </w:pPr>
      <w:r w:rsidRPr="00624B54">
        <w:rPr>
          <w:rFonts w:asciiTheme="majorHAnsi" w:hAnsiTheme="majorHAnsi" w:cs="Calibri Light"/>
          <w:b/>
          <w:u w:val="single"/>
        </w:rPr>
        <w:t>Gli orari della biglietteria sono i seguenti:</w:t>
      </w:r>
    </w:p>
    <w:p w:rsidR="00365B0F" w:rsidRPr="0092607B" w:rsidRDefault="00930094" w:rsidP="00624B54">
      <w:pPr>
        <w:pStyle w:val="Paragrafoelenco"/>
        <w:numPr>
          <w:ilvl w:val="0"/>
          <w:numId w:val="4"/>
        </w:numPr>
        <w:spacing w:before="0"/>
        <w:ind w:left="0"/>
        <w:jc w:val="left"/>
        <w:rPr>
          <w:rFonts w:asciiTheme="majorHAnsi" w:hAnsiTheme="majorHAnsi" w:cs="Calibri Light"/>
        </w:rPr>
      </w:pPr>
      <w:r w:rsidRPr="0092607B">
        <w:rPr>
          <w:rFonts w:asciiTheme="majorHAnsi" w:hAnsiTheme="majorHAnsi" w:cs="Calibri Light"/>
        </w:rPr>
        <w:t xml:space="preserve">dal lunedì al </w:t>
      </w:r>
      <w:r w:rsidR="0092607B" w:rsidRPr="0092607B">
        <w:rPr>
          <w:rFonts w:asciiTheme="majorHAnsi" w:hAnsiTheme="majorHAnsi" w:cs="Calibri Light"/>
        </w:rPr>
        <w:t>mercoledì</w:t>
      </w:r>
      <w:r w:rsidRPr="0092607B">
        <w:rPr>
          <w:rFonts w:asciiTheme="majorHAnsi" w:hAnsiTheme="majorHAnsi" w:cs="Calibri Light"/>
        </w:rPr>
        <w:t xml:space="preserve">, dalle ore 9:30 alle ore 12:30 </w:t>
      </w:r>
    </w:p>
    <w:p w:rsidR="0092607B" w:rsidRPr="0092607B" w:rsidRDefault="0092607B" w:rsidP="00624B54">
      <w:pPr>
        <w:pStyle w:val="Paragrafoelenco"/>
        <w:numPr>
          <w:ilvl w:val="0"/>
          <w:numId w:val="4"/>
        </w:numPr>
        <w:spacing w:before="0"/>
        <w:ind w:left="0"/>
        <w:jc w:val="left"/>
        <w:rPr>
          <w:rFonts w:asciiTheme="majorHAnsi" w:hAnsiTheme="majorHAnsi" w:cs="Calibri Light"/>
        </w:rPr>
      </w:pPr>
      <w:r w:rsidRPr="0092607B">
        <w:rPr>
          <w:rFonts w:asciiTheme="majorHAnsi" w:hAnsiTheme="majorHAnsi" w:cs="Calibri Light"/>
        </w:rPr>
        <w:t xml:space="preserve">giovedì, dalle ore 9:30 alle ore 12:30 e dalle ore 16:00 alle ore 19:00 </w:t>
      </w:r>
    </w:p>
    <w:p w:rsidR="0092607B" w:rsidRPr="000E6469" w:rsidRDefault="0092607B" w:rsidP="00624B54">
      <w:pPr>
        <w:pStyle w:val="Paragrafoelenco"/>
        <w:numPr>
          <w:ilvl w:val="0"/>
          <w:numId w:val="4"/>
        </w:numPr>
        <w:spacing w:before="0"/>
        <w:ind w:left="0"/>
        <w:jc w:val="left"/>
        <w:rPr>
          <w:rFonts w:asciiTheme="majorHAnsi" w:hAnsiTheme="majorHAnsi" w:cs="Calibri Light"/>
        </w:rPr>
      </w:pPr>
      <w:r w:rsidRPr="0092607B">
        <w:rPr>
          <w:rFonts w:asciiTheme="majorHAnsi" w:hAnsiTheme="majorHAnsi" w:cs="Calibri Light"/>
        </w:rPr>
        <w:t xml:space="preserve">venerdì, dalle ore 9:30 alle ore 12:30 e dalle ore 13:00 alle ore 19:00 </w:t>
      </w:r>
    </w:p>
    <w:bookmarkEnd w:id="1"/>
    <w:bookmarkEnd w:id="2"/>
    <w:p w:rsidR="00624B54" w:rsidRDefault="00624B54" w:rsidP="00624B54">
      <w:pPr>
        <w:ind w:hanging="360"/>
        <w:rPr>
          <w:rFonts w:asciiTheme="majorHAnsi" w:hAnsiTheme="majorHAnsi" w:cs="Calibri Light"/>
        </w:rPr>
      </w:pPr>
    </w:p>
    <w:p w:rsidR="00460946" w:rsidRPr="004E59B3" w:rsidRDefault="00930094" w:rsidP="00624B54">
      <w:pPr>
        <w:ind w:hanging="360"/>
        <w:rPr>
          <w:rFonts w:asciiTheme="majorHAnsi" w:hAnsiTheme="majorHAnsi" w:cs="Calibri Light"/>
          <w:b/>
          <w:bCs/>
          <w:color w:val="C00000"/>
          <w:u w:val="single"/>
        </w:rPr>
      </w:pPr>
      <w:r w:rsidRPr="004E59B3">
        <w:rPr>
          <w:rFonts w:asciiTheme="majorHAnsi" w:hAnsiTheme="majorHAnsi" w:cs="Calibri Light"/>
          <w:b/>
          <w:bCs/>
          <w:color w:val="C00000"/>
          <w:u w:val="single"/>
        </w:rPr>
        <w:t>PAGAMENTO ABBONAMENTI e CARNET</w:t>
      </w:r>
    </w:p>
    <w:p w:rsidR="00930094" w:rsidRPr="00C9451C" w:rsidRDefault="00930094" w:rsidP="00624B54">
      <w:pPr>
        <w:ind w:hanging="360"/>
        <w:rPr>
          <w:rFonts w:asciiTheme="majorHAnsi" w:hAnsiTheme="majorHAnsi" w:cs="Calibri Light"/>
        </w:rPr>
      </w:pPr>
      <w:r w:rsidRPr="00C9451C">
        <w:rPr>
          <w:rFonts w:asciiTheme="majorHAnsi" w:hAnsiTheme="majorHAnsi" w:cs="Calibri Light"/>
        </w:rPr>
        <w:t xml:space="preserve">Il pagamento potrà essere effettuato - </w:t>
      </w:r>
      <w:r w:rsidRPr="00C9451C">
        <w:rPr>
          <w:rFonts w:asciiTheme="majorHAnsi" w:hAnsiTheme="majorHAnsi" w:cs="Calibri Light"/>
          <w:b/>
          <w:bCs/>
        </w:rPr>
        <w:t xml:space="preserve">entro </w:t>
      </w:r>
      <w:r w:rsidR="004E59B3">
        <w:rPr>
          <w:rFonts w:asciiTheme="majorHAnsi" w:hAnsiTheme="majorHAnsi" w:cs="Calibri Light"/>
          <w:b/>
          <w:bCs/>
        </w:rPr>
        <w:t>sabato</w:t>
      </w:r>
      <w:r w:rsidRPr="00C9451C">
        <w:rPr>
          <w:rFonts w:asciiTheme="majorHAnsi" w:hAnsiTheme="majorHAnsi" w:cs="Calibri Light"/>
          <w:b/>
          <w:bCs/>
        </w:rPr>
        <w:t xml:space="preserve"> </w:t>
      </w:r>
      <w:r w:rsidR="004E59B3">
        <w:rPr>
          <w:rFonts w:asciiTheme="majorHAnsi" w:hAnsiTheme="majorHAnsi" w:cs="Calibri Light"/>
          <w:b/>
          <w:bCs/>
        </w:rPr>
        <w:t>22</w:t>
      </w:r>
      <w:r w:rsidRPr="00C9451C">
        <w:rPr>
          <w:rFonts w:asciiTheme="majorHAnsi" w:hAnsiTheme="majorHAnsi" w:cs="Calibri Light"/>
          <w:b/>
          <w:bCs/>
        </w:rPr>
        <w:t xml:space="preserve"> novembre</w:t>
      </w:r>
      <w:r w:rsidRPr="00C9451C">
        <w:rPr>
          <w:rFonts w:asciiTheme="majorHAnsi" w:hAnsiTheme="majorHAnsi" w:cs="Calibri Light"/>
        </w:rPr>
        <w:t>: </w:t>
      </w:r>
    </w:p>
    <w:p w:rsidR="00930094" w:rsidRPr="00C9451C" w:rsidRDefault="00930094" w:rsidP="00624B54">
      <w:pPr>
        <w:ind w:hanging="360"/>
        <w:jc w:val="both"/>
        <w:rPr>
          <w:rFonts w:asciiTheme="majorHAnsi" w:hAnsiTheme="majorHAnsi" w:cs="Calibri Light"/>
        </w:rPr>
      </w:pPr>
      <w:r w:rsidRPr="00C9451C">
        <w:rPr>
          <w:rFonts w:asciiTheme="majorHAnsi" w:hAnsiTheme="majorHAnsi" w:cs="Calibri Light"/>
          <w:b/>
          <w:bCs/>
          <w:color w:val="FF0000"/>
          <w:u w:val="single"/>
        </w:rPr>
        <w:t>comodamente</w:t>
      </w:r>
      <w:r w:rsidR="00460946" w:rsidRPr="00C9451C">
        <w:rPr>
          <w:rFonts w:asciiTheme="majorHAnsi" w:hAnsiTheme="majorHAnsi" w:cs="Calibri Light"/>
          <w:b/>
          <w:bCs/>
          <w:color w:val="FF0000"/>
          <w:u w:val="single"/>
        </w:rPr>
        <w:t xml:space="preserve"> </w:t>
      </w:r>
      <w:r w:rsidRPr="00C9451C">
        <w:rPr>
          <w:rFonts w:asciiTheme="majorHAnsi" w:hAnsiTheme="majorHAnsi" w:cs="Calibri Light"/>
          <w:b/>
          <w:bCs/>
          <w:color w:val="FF0000"/>
          <w:u w:val="single"/>
        </w:rPr>
        <w:t xml:space="preserve">da casa, </w:t>
      </w:r>
      <w:r w:rsidRPr="00C9451C">
        <w:rPr>
          <w:rFonts w:asciiTheme="majorHAnsi" w:hAnsiTheme="majorHAnsi" w:cs="Calibri Light"/>
        </w:rPr>
        <w:t xml:space="preserve">effettuando </w:t>
      </w:r>
      <w:r w:rsidR="00460946" w:rsidRPr="00C9451C">
        <w:rPr>
          <w:rFonts w:asciiTheme="majorHAnsi" w:hAnsiTheme="majorHAnsi" w:cs="Calibri Light"/>
        </w:rPr>
        <w:t xml:space="preserve">alternativamente </w:t>
      </w:r>
      <w:r w:rsidRPr="00C9451C">
        <w:rPr>
          <w:rFonts w:asciiTheme="majorHAnsi" w:hAnsiTheme="majorHAnsi" w:cs="Calibri Light"/>
        </w:rPr>
        <w:t>un</w:t>
      </w:r>
      <w:r w:rsidR="00460946" w:rsidRPr="00C9451C">
        <w:rPr>
          <w:rFonts w:asciiTheme="majorHAnsi" w:hAnsiTheme="majorHAnsi" w:cs="Calibri Light"/>
        </w:rPr>
        <w:t>a delle due seguenti opzioni</w:t>
      </w:r>
      <w:r w:rsidRPr="00C9451C">
        <w:rPr>
          <w:rFonts w:asciiTheme="majorHAnsi" w:hAnsiTheme="majorHAnsi" w:cs="Calibri Light"/>
        </w:rPr>
        <w:t>:</w:t>
      </w:r>
    </w:p>
    <w:p w:rsidR="00930094" w:rsidRPr="00C9451C" w:rsidRDefault="00930094" w:rsidP="00624B54">
      <w:pPr>
        <w:jc w:val="both"/>
        <w:rPr>
          <w:rFonts w:asciiTheme="majorHAnsi" w:hAnsiTheme="majorHAnsi" w:cs="Calibri Light"/>
        </w:rPr>
      </w:pPr>
      <w:r w:rsidRPr="00C9451C">
        <w:rPr>
          <w:rFonts w:asciiTheme="majorHAnsi" w:hAnsiTheme="majorHAnsi" w:cs="Calibri Light"/>
        </w:rPr>
        <w:t xml:space="preserve">-     </w:t>
      </w:r>
      <w:r w:rsidRPr="00C9451C">
        <w:rPr>
          <w:rFonts w:asciiTheme="majorHAnsi" w:hAnsiTheme="majorHAnsi" w:cs="Calibri Light"/>
          <w:b/>
          <w:bCs/>
        </w:rPr>
        <w:t>bonifico</w:t>
      </w:r>
      <w:r w:rsidR="00460946" w:rsidRPr="00C9451C">
        <w:rPr>
          <w:rFonts w:asciiTheme="majorHAnsi" w:hAnsiTheme="majorHAnsi" w:cs="Calibri Light"/>
          <w:b/>
          <w:bCs/>
        </w:rPr>
        <w:t xml:space="preserve"> </w:t>
      </w:r>
      <w:r w:rsidRPr="00C9451C">
        <w:rPr>
          <w:rFonts w:asciiTheme="majorHAnsi" w:hAnsiTheme="majorHAnsi" w:cs="Calibri Light"/>
          <w:b/>
          <w:bCs/>
        </w:rPr>
        <w:t>su conto corrente della Banca Monte dei Paschi di Siena</w:t>
      </w:r>
      <w:r w:rsidR="00460946" w:rsidRPr="00C9451C">
        <w:rPr>
          <w:rFonts w:asciiTheme="majorHAnsi" w:hAnsiTheme="majorHAnsi" w:cs="Calibri Light"/>
          <w:b/>
          <w:bCs/>
        </w:rPr>
        <w:t xml:space="preserve"> </w:t>
      </w:r>
      <w:r w:rsidRPr="00C9451C">
        <w:rPr>
          <w:rFonts w:asciiTheme="majorHAnsi" w:hAnsiTheme="majorHAnsi" w:cs="Calibri Light"/>
          <w:lang w:val="en-US"/>
        </w:rPr>
        <w:t>(</w:t>
      </w:r>
      <w:proofErr w:type="spellStart"/>
      <w:r w:rsidRPr="00C9451C">
        <w:rPr>
          <w:rFonts w:asciiTheme="majorHAnsi" w:hAnsiTheme="majorHAnsi" w:cs="Calibri Light"/>
          <w:lang w:val="en-US"/>
        </w:rPr>
        <w:t>codice</w:t>
      </w:r>
      <w:proofErr w:type="spellEnd"/>
      <w:r w:rsidRPr="00C9451C">
        <w:rPr>
          <w:rFonts w:asciiTheme="majorHAnsi" w:hAnsiTheme="majorHAnsi" w:cs="Calibri Light"/>
          <w:lang w:val="en-US"/>
        </w:rPr>
        <w:t xml:space="preserve"> IBAN IT 08 B 01030 14217 000063125544) </w:t>
      </w:r>
    </w:p>
    <w:p w:rsidR="00930094" w:rsidRPr="00C9451C" w:rsidRDefault="00460946" w:rsidP="00624B54">
      <w:pPr>
        <w:jc w:val="both"/>
        <w:rPr>
          <w:rFonts w:asciiTheme="majorHAnsi" w:hAnsiTheme="majorHAnsi" w:cs="Calibri Light"/>
        </w:rPr>
      </w:pPr>
      <w:r w:rsidRPr="00C9451C">
        <w:rPr>
          <w:rFonts w:asciiTheme="majorHAnsi" w:hAnsiTheme="majorHAnsi" w:cs="Calibri Light"/>
        </w:rPr>
        <w:t>I</w:t>
      </w:r>
      <w:r w:rsidR="00930094" w:rsidRPr="00C9451C">
        <w:rPr>
          <w:rFonts w:asciiTheme="majorHAnsi" w:hAnsiTheme="majorHAnsi" w:cs="Calibri Light"/>
        </w:rPr>
        <w:t>ndicando</w:t>
      </w:r>
      <w:r w:rsidRPr="00C9451C">
        <w:rPr>
          <w:rFonts w:asciiTheme="majorHAnsi" w:hAnsiTheme="majorHAnsi" w:cs="Calibri Light"/>
        </w:rPr>
        <w:t xml:space="preserve"> </w:t>
      </w:r>
      <w:r w:rsidR="00930094" w:rsidRPr="00C9451C">
        <w:rPr>
          <w:rFonts w:asciiTheme="majorHAnsi" w:hAnsiTheme="majorHAnsi" w:cs="Calibri Light"/>
        </w:rPr>
        <w:t xml:space="preserve">quale beneficiario </w:t>
      </w:r>
      <w:r w:rsidR="00930094" w:rsidRPr="00C9451C">
        <w:rPr>
          <w:rFonts w:asciiTheme="majorHAnsi" w:hAnsiTheme="majorHAnsi" w:cs="Calibri Light"/>
          <w:i/>
          <w:iCs/>
        </w:rPr>
        <w:t xml:space="preserve">Fondazione Accademia Musicale </w:t>
      </w:r>
      <w:proofErr w:type="spellStart"/>
      <w:r w:rsidR="00930094" w:rsidRPr="00C9451C">
        <w:rPr>
          <w:rFonts w:asciiTheme="majorHAnsi" w:hAnsiTheme="majorHAnsi" w:cs="Calibri Light"/>
          <w:i/>
          <w:iCs/>
        </w:rPr>
        <w:t>Chigiana</w:t>
      </w:r>
      <w:proofErr w:type="spellEnd"/>
      <w:r w:rsidR="00930094" w:rsidRPr="00C9451C">
        <w:rPr>
          <w:rFonts w:asciiTheme="majorHAnsi" w:hAnsiTheme="majorHAnsi" w:cs="Calibri Light"/>
          <w:i/>
          <w:iCs/>
        </w:rPr>
        <w:t xml:space="preserve"> </w:t>
      </w:r>
      <w:r w:rsidR="00930094" w:rsidRPr="00C9451C">
        <w:rPr>
          <w:rFonts w:asciiTheme="majorHAnsi" w:hAnsiTheme="majorHAnsi" w:cs="Calibri Light"/>
        </w:rPr>
        <w:t xml:space="preserve">e inviando la ricevuta dell’avvenuto pagamento all’indirizzo e-mail </w:t>
      </w:r>
      <w:hyperlink r:id="rId14" w:history="1">
        <w:r w:rsidR="00930094" w:rsidRPr="00C9451C">
          <w:rPr>
            <w:rStyle w:val="Collegamentoipertestuale"/>
            <w:rFonts w:asciiTheme="majorHAnsi" w:hAnsiTheme="majorHAnsi" w:cs="Calibri Light"/>
            <w:b/>
            <w:bCs/>
          </w:rPr>
          <w:t>biglietteria@chigiana.org</w:t>
        </w:r>
      </w:hyperlink>
      <w:r w:rsidR="00930094" w:rsidRPr="00C9451C">
        <w:rPr>
          <w:rFonts w:asciiTheme="majorHAnsi" w:hAnsiTheme="majorHAnsi" w:cs="Calibri Light"/>
        </w:rPr>
        <w:t xml:space="preserve"> e indicando </w:t>
      </w:r>
      <w:r w:rsidR="00930094" w:rsidRPr="00C9451C">
        <w:rPr>
          <w:rFonts w:asciiTheme="majorHAnsi" w:hAnsiTheme="majorHAnsi" w:cs="Calibri Light"/>
          <w:b/>
          <w:bCs/>
          <w:u w:val="single"/>
        </w:rPr>
        <w:t>nome</w:t>
      </w:r>
      <w:r w:rsidR="00930094" w:rsidRPr="00C9451C">
        <w:rPr>
          <w:rFonts w:asciiTheme="majorHAnsi" w:hAnsiTheme="majorHAnsi" w:cs="Calibri Light"/>
        </w:rPr>
        <w:t xml:space="preserve">, </w:t>
      </w:r>
      <w:r w:rsidR="00930094" w:rsidRPr="00C9451C">
        <w:rPr>
          <w:rFonts w:asciiTheme="majorHAnsi" w:hAnsiTheme="majorHAnsi" w:cs="Calibri Light"/>
          <w:b/>
          <w:bCs/>
          <w:u w:val="single"/>
        </w:rPr>
        <w:t>cognome</w:t>
      </w:r>
      <w:r w:rsidR="00930094" w:rsidRPr="00C9451C">
        <w:rPr>
          <w:rFonts w:asciiTheme="majorHAnsi" w:hAnsiTheme="majorHAnsi" w:cs="Calibri Light"/>
        </w:rPr>
        <w:t xml:space="preserve">, </w:t>
      </w:r>
      <w:r w:rsidR="00930094" w:rsidRPr="00C9451C">
        <w:rPr>
          <w:rFonts w:asciiTheme="majorHAnsi" w:hAnsiTheme="majorHAnsi" w:cs="Calibri Light"/>
          <w:b/>
          <w:bCs/>
          <w:u w:val="single"/>
        </w:rPr>
        <w:t>numero di telefono</w:t>
      </w:r>
      <w:r w:rsidR="00930094" w:rsidRPr="00C9451C">
        <w:rPr>
          <w:rFonts w:asciiTheme="majorHAnsi" w:hAnsiTheme="majorHAnsi" w:cs="Calibri Light"/>
        </w:rPr>
        <w:t xml:space="preserve"> e </w:t>
      </w:r>
      <w:r w:rsidR="00930094" w:rsidRPr="00C9451C">
        <w:rPr>
          <w:rFonts w:asciiTheme="majorHAnsi" w:hAnsiTheme="majorHAnsi" w:cs="Calibri Light"/>
          <w:b/>
          <w:bCs/>
          <w:u w:val="single"/>
        </w:rPr>
        <w:t>indirizzo email</w:t>
      </w:r>
      <w:r w:rsidR="00930094" w:rsidRPr="00C9451C">
        <w:rPr>
          <w:rFonts w:asciiTheme="majorHAnsi" w:hAnsiTheme="majorHAnsi" w:cs="Calibri Light"/>
        </w:rPr>
        <w:t xml:space="preserve"> dell’abbonato/degli abbonati; </w:t>
      </w:r>
    </w:p>
    <w:p w:rsidR="00930094" w:rsidRPr="00C9451C" w:rsidRDefault="00930094" w:rsidP="00624B54">
      <w:pPr>
        <w:ind w:hanging="360"/>
        <w:jc w:val="both"/>
        <w:rPr>
          <w:rFonts w:asciiTheme="majorHAnsi" w:hAnsiTheme="majorHAnsi" w:cs="Calibri Light"/>
        </w:rPr>
      </w:pPr>
      <w:r w:rsidRPr="00C9451C">
        <w:rPr>
          <w:rFonts w:asciiTheme="majorHAnsi" w:hAnsiTheme="majorHAnsi" w:cs="Calibri Light"/>
          <w:b/>
          <w:bCs/>
          <w:color w:val="FF0000"/>
          <w:u w:val="single"/>
        </w:rPr>
        <w:t>presso la biglietteria di Palazzo Chigi Saracini</w:t>
      </w:r>
      <w:r w:rsidR="00460946" w:rsidRPr="00C9451C">
        <w:rPr>
          <w:rFonts w:asciiTheme="majorHAnsi" w:hAnsiTheme="majorHAnsi" w:cs="Calibri Light"/>
        </w:rPr>
        <w:t xml:space="preserve"> con </w:t>
      </w:r>
      <w:r w:rsidRPr="00C9451C">
        <w:rPr>
          <w:rFonts w:asciiTheme="majorHAnsi" w:hAnsiTheme="majorHAnsi" w:cs="Calibri Light"/>
          <w:b/>
          <w:bCs/>
        </w:rPr>
        <w:t>pa</w:t>
      </w:r>
      <w:r w:rsidR="00C9451C">
        <w:rPr>
          <w:rFonts w:asciiTheme="majorHAnsi" w:hAnsiTheme="majorHAnsi" w:cs="Calibri Light"/>
          <w:b/>
          <w:bCs/>
        </w:rPr>
        <w:t xml:space="preserve">gamento in contanti o con carta </w:t>
      </w:r>
      <w:r w:rsidRPr="00C9451C">
        <w:rPr>
          <w:rFonts w:asciiTheme="majorHAnsi" w:hAnsiTheme="majorHAnsi" w:cs="Calibri Light"/>
          <w:b/>
          <w:bCs/>
        </w:rPr>
        <w:t>di credito</w:t>
      </w:r>
      <w:r w:rsidRPr="00C9451C">
        <w:rPr>
          <w:rFonts w:asciiTheme="majorHAnsi" w:hAnsiTheme="majorHAnsi" w:cs="Calibri Light"/>
        </w:rPr>
        <w:t xml:space="preserve">, </w:t>
      </w:r>
      <w:r w:rsidR="00B044F6">
        <w:rPr>
          <w:rFonts w:asciiTheme="majorHAnsi" w:hAnsiTheme="majorHAnsi" w:cs="Calibri Light"/>
        </w:rPr>
        <w:t xml:space="preserve">negli </w:t>
      </w:r>
      <w:r w:rsidR="00B532C8">
        <w:rPr>
          <w:rFonts w:asciiTheme="majorHAnsi" w:hAnsiTheme="majorHAnsi" w:cs="Calibri Light"/>
        </w:rPr>
        <w:t>orari di apertura.</w:t>
      </w:r>
      <w:r w:rsidRPr="00C9451C">
        <w:rPr>
          <w:rFonts w:asciiTheme="majorHAnsi" w:hAnsiTheme="majorHAnsi" w:cs="Calibri Light"/>
        </w:rPr>
        <w:t xml:space="preserve"> </w:t>
      </w:r>
      <w:r w:rsidRPr="00C9451C">
        <w:rPr>
          <w:rFonts w:asciiTheme="majorHAnsi" w:hAnsiTheme="majorHAnsi" w:cs="Calibri Light"/>
          <w:b/>
          <w:bCs/>
        </w:rPr>
        <w:t> </w:t>
      </w:r>
    </w:p>
    <w:p w:rsidR="00460946" w:rsidRPr="00C9451C" w:rsidRDefault="00930094" w:rsidP="00624B54">
      <w:pPr>
        <w:jc w:val="both"/>
        <w:rPr>
          <w:rFonts w:asciiTheme="majorHAnsi" w:hAnsiTheme="majorHAnsi" w:cs="Calibri Light"/>
          <w:b/>
          <w:bCs/>
        </w:rPr>
      </w:pPr>
      <w:r w:rsidRPr="00B044F6">
        <w:rPr>
          <w:rFonts w:asciiTheme="majorHAnsi" w:hAnsiTheme="majorHAnsi" w:cs="Calibri Light"/>
          <w:b/>
          <w:bCs/>
          <w:color w:val="FF0000"/>
          <w:u w:val="single"/>
        </w:rPr>
        <w:t>Sarà possibile ritirare Abbonamento e Carnet presso l</w:t>
      </w:r>
      <w:r w:rsidR="00B044F6" w:rsidRPr="00B044F6">
        <w:rPr>
          <w:rFonts w:asciiTheme="majorHAnsi" w:hAnsiTheme="majorHAnsi" w:cs="Calibri Light"/>
          <w:b/>
          <w:bCs/>
          <w:color w:val="FF0000"/>
          <w:u w:val="single"/>
        </w:rPr>
        <w:t>a</w:t>
      </w:r>
      <w:r w:rsidRPr="00B044F6">
        <w:rPr>
          <w:rFonts w:asciiTheme="majorHAnsi" w:hAnsiTheme="majorHAnsi" w:cs="Calibri Light"/>
          <w:b/>
          <w:bCs/>
          <w:color w:val="FF0000"/>
          <w:u w:val="single"/>
        </w:rPr>
        <w:t xml:space="preserve"> biglietteri</w:t>
      </w:r>
      <w:r w:rsidR="00B044F6" w:rsidRPr="00B044F6">
        <w:rPr>
          <w:rFonts w:asciiTheme="majorHAnsi" w:hAnsiTheme="majorHAnsi" w:cs="Calibri Light"/>
          <w:b/>
          <w:bCs/>
          <w:color w:val="FF0000"/>
          <w:u w:val="single"/>
        </w:rPr>
        <w:t>a</w:t>
      </w:r>
      <w:r w:rsidRPr="00B044F6">
        <w:rPr>
          <w:rFonts w:asciiTheme="majorHAnsi" w:hAnsiTheme="majorHAnsi" w:cs="Calibri Light"/>
          <w:b/>
          <w:bCs/>
          <w:color w:val="FF0000"/>
          <w:u w:val="single"/>
        </w:rPr>
        <w:t xml:space="preserve"> di</w:t>
      </w:r>
      <w:r w:rsidR="00B044F6">
        <w:rPr>
          <w:rFonts w:asciiTheme="majorHAnsi" w:hAnsiTheme="majorHAnsi" w:cs="Calibri Light"/>
          <w:b/>
          <w:bCs/>
          <w:color w:val="FF0000"/>
          <w:u w:val="single"/>
        </w:rPr>
        <w:t xml:space="preserve"> </w:t>
      </w:r>
      <w:r w:rsidR="00B044F6" w:rsidRPr="00C9451C">
        <w:rPr>
          <w:rFonts w:asciiTheme="majorHAnsi" w:hAnsiTheme="majorHAnsi" w:cs="Calibri Light"/>
          <w:b/>
          <w:bCs/>
          <w:color w:val="FF0000"/>
          <w:u w:val="single"/>
        </w:rPr>
        <w:t>Palazzo Chigi Saracini</w:t>
      </w:r>
      <w:r w:rsidR="00B044F6" w:rsidRPr="00B044F6">
        <w:rPr>
          <w:rFonts w:asciiTheme="majorHAnsi" w:hAnsiTheme="majorHAnsi" w:cs="Calibri Light"/>
          <w:bCs/>
        </w:rPr>
        <w:t xml:space="preserve"> dal </w:t>
      </w:r>
      <w:r w:rsidR="00B044F6" w:rsidRPr="00B044F6">
        <w:rPr>
          <w:rFonts w:asciiTheme="majorHAnsi" w:hAnsiTheme="majorHAnsi" w:cs="Calibri Light"/>
          <w:b/>
          <w:bCs/>
        </w:rPr>
        <w:t xml:space="preserve">13 </w:t>
      </w:r>
      <w:r w:rsidR="00B044F6">
        <w:rPr>
          <w:rFonts w:asciiTheme="majorHAnsi" w:hAnsiTheme="majorHAnsi" w:cs="Calibri Light"/>
          <w:b/>
          <w:bCs/>
        </w:rPr>
        <w:t>ottobre 2025</w:t>
      </w:r>
      <w:r w:rsidR="00B044F6">
        <w:rPr>
          <w:rFonts w:asciiTheme="majorHAnsi" w:hAnsiTheme="majorHAnsi" w:cs="Calibri Light"/>
          <w:bCs/>
        </w:rPr>
        <w:t xml:space="preserve">, </w:t>
      </w:r>
      <w:r w:rsidR="00B044F6" w:rsidRPr="00B044F6">
        <w:rPr>
          <w:rFonts w:asciiTheme="majorHAnsi" w:hAnsiTheme="majorHAnsi" w:cs="Calibri Light"/>
          <w:bCs/>
        </w:rPr>
        <w:t>negli orari di apertura.</w:t>
      </w:r>
    </w:p>
    <w:p w:rsidR="00624B54" w:rsidRDefault="00624B54" w:rsidP="00624B54">
      <w:pPr>
        <w:widowControl/>
        <w:autoSpaceDE/>
        <w:autoSpaceDN/>
        <w:jc w:val="both"/>
        <w:rPr>
          <w:rFonts w:ascii="Cambria" w:hAnsi="Cambria" w:cs="Calibri"/>
        </w:rPr>
      </w:pPr>
    </w:p>
    <w:p w:rsidR="00710FC7" w:rsidRDefault="006C0CD4" w:rsidP="00624B54">
      <w:pPr>
        <w:widowControl/>
        <w:autoSpaceDE/>
        <w:autoSpaceDN/>
        <w:jc w:val="both"/>
        <w:rPr>
          <w:rFonts w:ascii="Cambria" w:hAnsi="Cambria" w:cs="Calibri"/>
        </w:rPr>
      </w:pPr>
      <w:r>
        <w:rPr>
          <w:rFonts w:ascii="Cambria" w:hAnsi="Cambria" w:cs="Calibri"/>
        </w:rPr>
        <w:t>A</w:t>
      </w:r>
      <w:r w:rsidR="00B10A22">
        <w:rPr>
          <w:rFonts w:ascii="Cambria" w:hAnsi="Cambria" w:cs="Calibri"/>
        </w:rPr>
        <w:t xml:space="preserve"> seguire </w:t>
      </w:r>
      <w:r>
        <w:rPr>
          <w:rFonts w:ascii="Cambria" w:hAnsi="Cambria" w:cs="Calibri"/>
        </w:rPr>
        <w:t>l</w:t>
      </w:r>
      <w:r w:rsidR="00710FC7">
        <w:rPr>
          <w:rFonts w:ascii="Cambria" w:hAnsi="Cambria" w:cs="Calibri"/>
        </w:rPr>
        <w:t>’elenco di tutti gli spettacoli.</w:t>
      </w:r>
    </w:p>
    <w:p w:rsidR="00624B54" w:rsidRDefault="00624B54" w:rsidP="00624B54">
      <w:pPr>
        <w:widowControl/>
        <w:autoSpaceDE/>
        <w:autoSpaceDN/>
        <w:jc w:val="both"/>
        <w:rPr>
          <w:rFonts w:ascii="Cambria" w:hAnsi="Cambria" w:cs="Calibri"/>
        </w:rPr>
      </w:pPr>
    </w:p>
    <w:p w:rsidR="00710FC7" w:rsidRDefault="00710FC7" w:rsidP="00624B54">
      <w:pPr>
        <w:widowControl/>
        <w:autoSpaceDE/>
        <w:autoSpaceDN/>
        <w:jc w:val="both"/>
        <w:rPr>
          <w:rFonts w:ascii="Cambria" w:hAnsi="Cambria" w:cs="Calibri"/>
        </w:rPr>
      </w:pPr>
      <w:r>
        <w:rPr>
          <w:rFonts w:ascii="Cambria" w:hAnsi="Cambria" w:cs="Calibri"/>
        </w:rPr>
        <w:t>Ulteriori informazioni</w:t>
      </w:r>
      <w:r w:rsidR="00085C1C">
        <w:rPr>
          <w:rFonts w:ascii="Cambria" w:hAnsi="Cambria" w:cs="Calibri"/>
        </w:rPr>
        <w:t xml:space="preserve"> e l’elenco completo</w:t>
      </w:r>
      <w:r w:rsidR="00624B54">
        <w:rPr>
          <w:rFonts w:ascii="Cambria" w:hAnsi="Cambria" w:cs="Calibri"/>
        </w:rPr>
        <w:t xml:space="preserve"> </w:t>
      </w:r>
      <w:r w:rsidR="00085C1C">
        <w:rPr>
          <w:rFonts w:ascii="Cambria" w:hAnsi="Cambria" w:cs="Calibri"/>
        </w:rPr>
        <w:t>e dettagliato degli spettacoli</w:t>
      </w:r>
      <w:r>
        <w:rPr>
          <w:rFonts w:ascii="Cambria" w:hAnsi="Cambria" w:cs="Calibri"/>
        </w:rPr>
        <w:t xml:space="preserve"> sono consultabili sul sito d</w:t>
      </w:r>
      <w:r w:rsidR="00624B54">
        <w:rPr>
          <w:rFonts w:ascii="Cambria" w:hAnsi="Cambria" w:cs="Calibri"/>
        </w:rPr>
        <w:t xml:space="preserve">ell’Accademia </w:t>
      </w:r>
      <w:proofErr w:type="spellStart"/>
      <w:r w:rsidR="00624B54">
        <w:rPr>
          <w:rFonts w:ascii="Cambria" w:hAnsi="Cambria" w:cs="Calibri"/>
        </w:rPr>
        <w:t>Chigiana</w:t>
      </w:r>
      <w:proofErr w:type="spellEnd"/>
      <w:r w:rsidR="00624B54">
        <w:rPr>
          <w:rFonts w:ascii="Cambria" w:hAnsi="Cambria" w:cs="Calibri"/>
        </w:rPr>
        <w:t xml:space="preserve">, al link </w:t>
      </w:r>
      <w:hyperlink r:id="rId15" w:history="1">
        <w:r w:rsidRPr="00710FC7">
          <w:rPr>
            <w:rStyle w:val="Collegamentoipertestuale"/>
            <w:rFonts w:ascii="Cambria" w:hAnsi="Cambria" w:cs="Calibri"/>
          </w:rPr>
          <w:t>https://www.chigiana.org/miv_2025-26/</w:t>
        </w:r>
      </w:hyperlink>
    </w:p>
    <w:p w:rsidR="006C0CD4" w:rsidRPr="00C32AF1" w:rsidRDefault="006C0CD4" w:rsidP="00624B54">
      <w:pPr>
        <w:jc w:val="both"/>
        <w:rPr>
          <w:rFonts w:ascii="Cambria" w:hAnsi="Cambria"/>
          <w:sz w:val="10"/>
          <w:szCs w:val="10"/>
        </w:rPr>
      </w:pPr>
    </w:p>
    <w:p w:rsidR="00624B54" w:rsidRDefault="006C0CD4" w:rsidP="00624B54">
      <w:pPr>
        <w:pStyle w:val="Corpodeltesto2"/>
        <w:spacing w:after="0" w:line="240" w:lineRule="auto"/>
        <w:rPr>
          <w:rFonts w:ascii="Cambria" w:hAnsi="Cambria"/>
        </w:rPr>
      </w:pPr>
      <w:r w:rsidRPr="00C32AF1">
        <w:rPr>
          <w:rFonts w:ascii="Cambria" w:hAnsi="Cambria"/>
        </w:rPr>
        <w:t>Cordiali saluti</w:t>
      </w:r>
      <w:r w:rsidR="00624B54">
        <w:rPr>
          <w:rFonts w:ascii="Cambria" w:hAnsi="Cambria"/>
        </w:rPr>
        <w:t>.</w:t>
      </w:r>
      <w:r w:rsidRPr="001E4EAF">
        <w:rPr>
          <w:rFonts w:ascii="Cambria" w:hAnsi="Cambria"/>
        </w:rPr>
        <w:tab/>
      </w:r>
      <w:r w:rsidRPr="001E4EAF">
        <w:rPr>
          <w:rFonts w:ascii="Cambria" w:hAnsi="Cambria"/>
        </w:rPr>
        <w:tab/>
      </w:r>
    </w:p>
    <w:p w:rsidR="006C0CD4" w:rsidRPr="001E6321" w:rsidRDefault="006C0CD4" w:rsidP="00624B54">
      <w:pPr>
        <w:pStyle w:val="Corpodeltesto2"/>
        <w:spacing w:line="240" w:lineRule="auto"/>
        <w:ind w:left="5760" w:firstLine="720"/>
        <w:rPr>
          <w:rFonts w:ascii="Cambria" w:hAnsi="Cambria"/>
        </w:rPr>
      </w:pPr>
      <w:r>
        <w:rPr>
          <w:rFonts w:ascii="Cambria" w:hAnsi="Cambria"/>
          <w:sz w:val="20"/>
        </w:rPr>
        <w:t>I</w:t>
      </w:r>
      <w:r w:rsidRPr="00E80AB2">
        <w:rPr>
          <w:rFonts w:ascii="Cambria" w:hAnsi="Cambria"/>
          <w:sz w:val="20"/>
        </w:rPr>
        <w:t>L PRESIDENTE</w:t>
      </w:r>
    </w:p>
    <w:p w:rsidR="001E6321" w:rsidRDefault="00AE6CF1" w:rsidP="001E6321">
      <w:pPr>
        <w:pStyle w:val="Corpodeltesto2"/>
        <w:spacing w:after="0" w:line="240" w:lineRule="auto"/>
        <w:ind w:left="6480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5pt;height:18pt">
            <v:imagedata r:id="rId16" o:title="Sigla"/>
          </v:shape>
        </w:pict>
      </w:r>
    </w:p>
    <w:p w:rsidR="00F862D0" w:rsidRDefault="00F862D0" w:rsidP="001E6321">
      <w:pPr>
        <w:pStyle w:val="Corpodeltesto2"/>
        <w:spacing w:after="0" w:line="240" w:lineRule="auto"/>
        <w:ind w:left="6480"/>
        <w:rPr>
          <w:rFonts w:ascii="Cambria" w:hAnsi="Cambria"/>
          <w:sz w:val="20"/>
        </w:rPr>
      </w:pPr>
    </w:p>
    <w:p w:rsidR="00624B54" w:rsidRPr="00C9451C" w:rsidRDefault="00624B54" w:rsidP="001E6321">
      <w:pPr>
        <w:pStyle w:val="Corpodeltesto2"/>
        <w:spacing w:after="0" w:line="240" w:lineRule="auto"/>
        <w:ind w:left="6480"/>
        <w:rPr>
          <w:rFonts w:ascii="Cambria" w:hAnsi="Cambria"/>
          <w:sz w:val="20"/>
        </w:rPr>
      </w:pPr>
    </w:p>
    <w:p w:rsidR="00710FC7" w:rsidRDefault="00624B54" w:rsidP="00085C1C">
      <w:pPr>
        <w:rPr>
          <w:sz w:val="25"/>
        </w:rPr>
      </w:pPr>
      <w:r w:rsidRPr="00710FC7">
        <w:rPr>
          <w:noProof/>
          <w:sz w:val="25"/>
          <w:lang w:eastAsia="it-IT"/>
        </w:rPr>
        <w:drawing>
          <wp:inline distT="0" distB="0" distL="0" distR="0" wp14:anchorId="586067E9" wp14:editId="057F4B23">
            <wp:extent cx="6195060" cy="3022600"/>
            <wp:effectExtent l="0" t="0" r="0" b="635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9506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0FC7" w:rsidSect="00AA01D1">
      <w:type w:val="continuous"/>
      <w:pgSz w:w="11910" w:h="16840"/>
      <w:pgMar w:top="851" w:right="1077" w:bottom="851" w:left="1077" w:header="57" w:footer="5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A99" w:rsidRDefault="00836A99" w:rsidP="006C0CD4">
      <w:r>
        <w:separator/>
      </w:r>
    </w:p>
  </w:endnote>
  <w:endnote w:type="continuationSeparator" w:id="0">
    <w:p w:rsidR="00836A99" w:rsidRDefault="00836A99" w:rsidP="006C0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A99" w:rsidRDefault="00836A99" w:rsidP="006C0CD4">
      <w:r>
        <w:separator/>
      </w:r>
    </w:p>
  </w:footnote>
  <w:footnote w:type="continuationSeparator" w:id="0">
    <w:p w:rsidR="00836A99" w:rsidRDefault="00836A99" w:rsidP="006C0C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02560"/>
    <w:multiLevelType w:val="hybridMultilevel"/>
    <w:tmpl w:val="F8D244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484C82"/>
    <w:multiLevelType w:val="hybridMultilevel"/>
    <w:tmpl w:val="9DDC9A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103A94"/>
    <w:multiLevelType w:val="hybridMultilevel"/>
    <w:tmpl w:val="51B060CA"/>
    <w:lvl w:ilvl="0" w:tplc="2AA66DB0">
      <w:numFmt w:val="bullet"/>
      <w:lvlText w:val="-"/>
      <w:lvlJc w:val="left"/>
      <w:pPr>
        <w:ind w:left="405" w:hanging="360"/>
      </w:pPr>
      <w:rPr>
        <w:rFonts w:ascii="Cambria" w:eastAsia="Times New Roman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>
    <w:nsid w:val="718F5607"/>
    <w:multiLevelType w:val="hybridMultilevel"/>
    <w:tmpl w:val="391EA1AA"/>
    <w:lvl w:ilvl="0" w:tplc="96C4444E">
      <w:start w:val="23"/>
      <w:numFmt w:val="decimal"/>
      <w:lvlText w:val="%1"/>
      <w:lvlJc w:val="left"/>
      <w:pPr>
        <w:ind w:left="3459" w:hanging="35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it-IT" w:eastAsia="en-US" w:bidi="ar-SA"/>
      </w:rPr>
    </w:lvl>
    <w:lvl w:ilvl="1" w:tplc="F40AA8B6">
      <w:numFmt w:val="bullet"/>
      <w:lvlText w:val="•"/>
      <w:lvlJc w:val="left"/>
      <w:pPr>
        <w:ind w:left="3968" w:hanging="353"/>
      </w:pPr>
      <w:rPr>
        <w:rFonts w:hint="default"/>
        <w:lang w:val="it-IT" w:eastAsia="en-US" w:bidi="ar-SA"/>
      </w:rPr>
    </w:lvl>
    <w:lvl w:ilvl="2" w:tplc="EF4CF26A">
      <w:numFmt w:val="bullet"/>
      <w:lvlText w:val="•"/>
      <w:lvlJc w:val="left"/>
      <w:pPr>
        <w:ind w:left="4477" w:hanging="353"/>
      </w:pPr>
      <w:rPr>
        <w:rFonts w:hint="default"/>
        <w:lang w:val="it-IT" w:eastAsia="en-US" w:bidi="ar-SA"/>
      </w:rPr>
    </w:lvl>
    <w:lvl w:ilvl="3" w:tplc="7E5E73B8">
      <w:numFmt w:val="bullet"/>
      <w:lvlText w:val="•"/>
      <w:lvlJc w:val="left"/>
      <w:pPr>
        <w:ind w:left="4985" w:hanging="353"/>
      </w:pPr>
      <w:rPr>
        <w:rFonts w:hint="default"/>
        <w:lang w:val="it-IT" w:eastAsia="en-US" w:bidi="ar-SA"/>
      </w:rPr>
    </w:lvl>
    <w:lvl w:ilvl="4" w:tplc="D730CEAE">
      <w:numFmt w:val="bullet"/>
      <w:lvlText w:val="•"/>
      <w:lvlJc w:val="left"/>
      <w:pPr>
        <w:ind w:left="5494" w:hanging="353"/>
      </w:pPr>
      <w:rPr>
        <w:rFonts w:hint="default"/>
        <w:lang w:val="it-IT" w:eastAsia="en-US" w:bidi="ar-SA"/>
      </w:rPr>
    </w:lvl>
    <w:lvl w:ilvl="5" w:tplc="9FB45FC6">
      <w:numFmt w:val="bullet"/>
      <w:lvlText w:val="•"/>
      <w:lvlJc w:val="left"/>
      <w:pPr>
        <w:ind w:left="6003" w:hanging="353"/>
      </w:pPr>
      <w:rPr>
        <w:rFonts w:hint="default"/>
        <w:lang w:val="it-IT" w:eastAsia="en-US" w:bidi="ar-SA"/>
      </w:rPr>
    </w:lvl>
    <w:lvl w:ilvl="6" w:tplc="A9E089D0">
      <w:numFmt w:val="bullet"/>
      <w:lvlText w:val="•"/>
      <w:lvlJc w:val="left"/>
      <w:pPr>
        <w:ind w:left="6511" w:hanging="353"/>
      </w:pPr>
      <w:rPr>
        <w:rFonts w:hint="default"/>
        <w:lang w:val="it-IT" w:eastAsia="en-US" w:bidi="ar-SA"/>
      </w:rPr>
    </w:lvl>
    <w:lvl w:ilvl="7" w:tplc="50482A00">
      <w:numFmt w:val="bullet"/>
      <w:lvlText w:val="•"/>
      <w:lvlJc w:val="left"/>
      <w:pPr>
        <w:ind w:left="7020" w:hanging="353"/>
      </w:pPr>
      <w:rPr>
        <w:rFonts w:hint="default"/>
        <w:lang w:val="it-IT" w:eastAsia="en-US" w:bidi="ar-SA"/>
      </w:rPr>
    </w:lvl>
    <w:lvl w:ilvl="8" w:tplc="BDA84718">
      <w:numFmt w:val="bullet"/>
      <w:lvlText w:val="•"/>
      <w:lvlJc w:val="left"/>
      <w:pPr>
        <w:ind w:left="7529" w:hanging="353"/>
      </w:pPr>
      <w:rPr>
        <w:rFonts w:hint="default"/>
        <w:lang w:val="it-IT" w:eastAsia="en-US" w:bidi="ar-S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A7B"/>
    <w:rsid w:val="00085C1C"/>
    <w:rsid w:val="000A08E2"/>
    <w:rsid w:val="000A31E0"/>
    <w:rsid w:val="000E6469"/>
    <w:rsid w:val="001219F6"/>
    <w:rsid w:val="0019158A"/>
    <w:rsid w:val="001E6321"/>
    <w:rsid w:val="00282051"/>
    <w:rsid w:val="002A7970"/>
    <w:rsid w:val="002F733D"/>
    <w:rsid w:val="00322995"/>
    <w:rsid w:val="00354E64"/>
    <w:rsid w:val="00365B0F"/>
    <w:rsid w:val="003929DB"/>
    <w:rsid w:val="003A5BE0"/>
    <w:rsid w:val="00460946"/>
    <w:rsid w:val="004B4A2C"/>
    <w:rsid w:val="004E59B3"/>
    <w:rsid w:val="005C6D09"/>
    <w:rsid w:val="00624B54"/>
    <w:rsid w:val="006C0CD4"/>
    <w:rsid w:val="006E5B01"/>
    <w:rsid w:val="00710FC7"/>
    <w:rsid w:val="00762763"/>
    <w:rsid w:val="007D5117"/>
    <w:rsid w:val="007F406E"/>
    <w:rsid w:val="00821678"/>
    <w:rsid w:val="00836A99"/>
    <w:rsid w:val="0084098C"/>
    <w:rsid w:val="0084484C"/>
    <w:rsid w:val="0086340D"/>
    <w:rsid w:val="00866E5C"/>
    <w:rsid w:val="008B2384"/>
    <w:rsid w:val="008C0C34"/>
    <w:rsid w:val="0092607B"/>
    <w:rsid w:val="00930094"/>
    <w:rsid w:val="00937325"/>
    <w:rsid w:val="0094300A"/>
    <w:rsid w:val="00992447"/>
    <w:rsid w:val="009C49A5"/>
    <w:rsid w:val="00A04B95"/>
    <w:rsid w:val="00A23955"/>
    <w:rsid w:val="00AA01D1"/>
    <w:rsid w:val="00AD36FB"/>
    <w:rsid w:val="00AE6CF1"/>
    <w:rsid w:val="00AF12A8"/>
    <w:rsid w:val="00AF1A7B"/>
    <w:rsid w:val="00B044F6"/>
    <w:rsid w:val="00B10A22"/>
    <w:rsid w:val="00B532C8"/>
    <w:rsid w:val="00B70B45"/>
    <w:rsid w:val="00C043A8"/>
    <w:rsid w:val="00C47E78"/>
    <w:rsid w:val="00C9451C"/>
    <w:rsid w:val="00CC1AF8"/>
    <w:rsid w:val="00CC6866"/>
    <w:rsid w:val="00CF1B83"/>
    <w:rsid w:val="00DA0613"/>
    <w:rsid w:val="00DE0CA3"/>
    <w:rsid w:val="00DF4BB1"/>
    <w:rsid w:val="00E43C97"/>
    <w:rsid w:val="00EB1BFA"/>
    <w:rsid w:val="00F45707"/>
    <w:rsid w:val="00F862D0"/>
    <w:rsid w:val="00F94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929D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qFormat/>
    <w:rsid w:val="006C0CD4"/>
    <w:pPr>
      <w:keepNext/>
      <w:widowControl/>
      <w:tabs>
        <w:tab w:val="right" w:pos="10206"/>
      </w:tabs>
      <w:autoSpaceDE/>
      <w:autoSpaceDN/>
      <w:ind w:right="-1"/>
      <w:jc w:val="center"/>
      <w:outlineLvl w:val="1"/>
    </w:pPr>
    <w:rPr>
      <w:rFonts w:ascii="Arial" w:hAnsi="Arial"/>
      <w:b/>
      <w:sz w:val="20"/>
      <w:szCs w:val="20"/>
      <w:u w:val="single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Titolo">
    <w:name w:val="Title"/>
    <w:basedOn w:val="Normale"/>
    <w:uiPriority w:val="1"/>
    <w:qFormat/>
    <w:pPr>
      <w:spacing w:before="75"/>
      <w:ind w:left="1199" w:right="770"/>
      <w:jc w:val="center"/>
    </w:pPr>
    <w:rPr>
      <w:b/>
      <w:bCs/>
      <w:sz w:val="28"/>
      <w:szCs w:val="28"/>
    </w:rPr>
  </w:style>
  <w:style w:type="paragraph" w:styleId="Paragrafoelenco">
    <w:name w:val="List Paragraph"/>
    <w:basedOn w:val="Normale"/>
    <w:uiPriority w:val="34"/>
    <w:qFormat/>
    <w:pPr>
      <w:spacing w:before="2"/>
      <w:ind w:left="859" w:hanging="354"/>
      <w:jc w:val="center"/>
    </w:pPr>
  </w:style>
  <w:style w:type="paragraph" w:customStyle="1" w:styleId="TableParagraph">
    <w:name w:val="Table Paragraph"/>
    <w:basedOn w:val="Normale"/>
    <w:uiPriority w:val="1"/>
    <w:qFormat/>
    <w:pPr>
      <w:ind w:left="208" w:right="186"/>
      <w:jc w:val="center"/>
    </w:pPr>
  </w:style>
  <w:style w:type="paragraph" w:styleId="Corpodeltesto2">
    <w:name w:val="Body Text 2"/>
    <w:basedOn w:val="Normale"/>
    <w:link w:val="Corpodeltesto2Carattere"/>
    <w:uiPriority w:val="99"/>
    <w:unhideWhenUsed/>
    <w:rsid w:val="006C0CD4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6C0CD4"/>
    <w:rPr>
      <w:rFonts w:ascii="Times New Roman" w:eastAsia="Times New Roman" w:hAnsi="Times New Roman" w:cs="Times New Roman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6C0CD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C0CD4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6C0CD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C0CD4"/>
    <w:rPr>
      <w:rFonts w:ascii="Times New Roman" w:eastAsia="Times New Roman" w:hAnsi="Times New Roman" w:cs="Times New Roman"/>
      <w:lang w:val="it-IT"/>
    </w:rPr>
  </w:style>
  <w:style w:type="character" w:styleId="Collegamentoipertestuale">
    <w:name w:val="Hyperlink"/>
    <w:semiHidden/>
    <w:rsid w:val="006C0CD4"/>
    <w:rPr>
      <w:color w:val="0000FF"/>
      <w:u w:val="single"/>
    </w:rPr>
  </w:style>
  <w:style w:type="character" w:customStyle="1" w:styleId="Titolo2Carattere">
    <w:name w:val="Titolo 2 Carattere"/>
    <w:basedOn w:val="Carpredefinitoparagrafo"/>
    <w:link w:val="Titolo2"/>
    <w:rsid w:val="006C0CD4"/>
    <w:rPr>
      <w:rFonts w:ascii="Arial" w:eastAsia="Times New Roman" w:hAnsi="Arial" w:cs="Times New Roman"/>
      <w:b/>
      <w:sz w:val="20"/>
      <w:szCs w:val="20"/>
      <w:u w:val="single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632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6321"/>
    <w:rPr>
      <w:rFonts w:ascii="Tahoma" w:eastAsia="Times New Roman" w:hAnsi="Tahoma" w:cs="Tahoma"/>
      <w:sz w:val="16"/>
      <w:szCs w:val="16"/>
      <w:lang w:val="it-IT"/>
    </w:rPr>
  </w:style>
  <w:style w:type="table" w:styleId="Grigliatabella">
    <w:name w:val="Table Grid"/>
    <w:basedOn w:val="Tabellanormale"/>
    <w:uiPriority w:val="59"/>
    <w:rsid w:val="0084098C"/>
    <w:pPr>
      <w:widowControl/>
      <w:autoSpaceDE/>
      <w:autoSpaceDN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3929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t-IT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3929D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3929DB"/>
    <w:rPr>
      <w:rFonts w:ascii="Courier New" w:eastAsia="Times New Roman" w:hAnsi="Courier New" w:cs="Courier New"/>
      <w:sz w:val="20"/>
      <w:szCs w:val="20"/>
      <w:lang w:val="it-IT" w:eastAsia="it-IT"/>
    </w:rPr>
  </w:style>
  <w:style w:type="character" w:styleId="CodiceHTML">
    <w:name w:val="HTML Code"/>
    <w:basedOn w:val="Carpredefinitoparagrafo"/>
    <w:uiPriority w:val="99"/>
    <w:semiHidden/>
    <w:unhideWhenUsed/>
    <w:rsid w:val="003929DB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929D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qFormat/>
    <w:rsid w:val="006C0CD4"/>
    <w:pPr>
      <w:keepNext/>
      <w:widowControl/>
      <w:tabs>
        <w:tab w:val="right" w:pos="10206"/>
      </w:tabs>
      <w:autoSpaceDE/>
      <w:autoSpaceDN/>
      <w:ind w:right="-1"/>
      <w:jc w:val="center"/>
      <w:outlineLvl w:val="1"/>
    </w:pPr>
    <w:rPr>
      <w:rFonts w:ascii="Arial" w:hAnsi="Arial"/>
      <w:b/>
      <w:sz w:val="20"/>
      <w:szCs w:val="20"/>
      <w:u w:val="single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Titolo">
    <w:name w:val="Title"/>
    <w:basedOn w:val="Normale"/>
    <w:uiPriority w:val="1"/>
    <w:qFormat/>
    <w:pPr>
      <w:spacing w:before="75"/>
      <w:ind w:left="1199" w:right="770"/>
      <w:jc w:val="center"/>
    </w:pPr>
    <w:rPr>
      <w:b/>
      <w:bCs/>
      <w:sz w:val="28"/>
      <w:szCs w:val="28"/>
    </w:rPr>
  </w:style>
  <w:style w:type="paragraph" w:styleId="Paragrafoelenco">
    <w:name w:val="List Paragraph"/>
    <w:basedOn w:val="Normale"/>
    <w:uiPriority w:val="34"/>
    <w:qFormat/>
    <w:pPr>
      <w:spacing w:before="2"/>
      <w:ind w:left="859" w:hanging="354"/>
      <w:jc w:val="center"/>
    </w:pPr>
  </w:style>
  <w:style w:type="paragraph" w:customStyle="1" w:styleId="TableParagraph">
    <w:name w:val="Table Paragraph"/>
    <w:basedOn w:val="Normale"/>
    <w:uiPriority w:val="1"/>
    <w:qFormat/>
    <w:pPr>
      <w:ind w:left="208" w:right="186"/>
      <w:jc w:val="center"/>
    </w:pPr>
  </w:style>
  <w:style w:type="paragraph" w:styleId="Corpodeltesto2">
    <w:name w:val="Body Text 2"/>
    <w:basedOn w:val="Normale"/>
    <w:link w:val="Corpodeltesto2Carattere"/>
    <w:uiPriority w:val="99"/>
    <w:unhideWhenUsed/>
    <w:rsid w:val="006C0CD4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6C0CD4"/>
    <w:rPr>
      <w:rFonts w:ascii="Times New Roman" w:eastAsia="Times New Roman" w:hAnsi="Times New Roman" w:cs="Times New Roman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6C0CD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C0CD4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6C0CD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C0CD4"/>
    <w:rPr>
      <w:rFonts w:ascii="Times New Roman" w:eastAsia="Times New Roman" w:hAnsi="Times New Roman" w:cs="Times New Roman"/>
      <w:lang w:val="it-IT"/>
    </w:rPr>
  </w:style>
  <w:style w:type="character" w:styleId="Collegamentoipertestuale">
    <w:name w:val="Hyperlink"/>
    <w:semiHidden/>
    <w:rsid w:val="006C0CD4"/>
    <w:rPr>
      <w:color w:val="0000FF"/>
      <w:u w:val="single"/>
    </w:rPr>
  </w:style>
  <w:style w:type="character" w:customStyle="1" w:styleId="Titolo2Carattere">
    <w:name w:val="Titolo 2 Carattere"/>
    <w:basedOn w:val="Carpredefinitoparagrafo"/>
    <w:link w:val="Titolo2"/>
    <w:rsid w:val="006C0CD4"/>
    <w:rPr>
      <w:rFonts w:ascii="Arial" w:eastAsia="Times New Roman" w:hAnsi="Arial" w:cs="Times New Roman"/>
      <w:b/>
      <w:sz w:val="20"/>
      <w:szCs w:val="20"/>
      <w:u w:val="single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632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6321"/>
    <w:rPr>
      <w:rFonts w:ascii="Tahoma" w:eastAsia="Times New Roman" w:hAnsi="Tahoma" w:cs="Tahoma"/>
      <w:sz w:val="16"/>
      <w:szCs w:val="16"/>
      <w:lang w:val="it-IT"/>
    </w:rPr>
  </w:style>
  <w:style w:type="table" w:styleId="Grigliatabella">
    <w:name w:val="Table Grid"/>
    <w:basedOn w:val="Tabellanormale"/>
    <w:uiPriority w:val="59"/>
    <w:rsid w:val="0084098C"/>
    <w:pPr>
      <w:widowControl/>
      <w:autoSpaceDE/>
      <w:autoSpaceDN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3929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t-IT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3929D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3929DB"/>
    <w:rPr>
      <w:rFonts w:ascii="Courier New" w:eastAsia="Times New Roman" w:hAnsi="Courier New" w:cs="Courier New"/>
      <w:sz w:val="20"/>
      <w:szCs w:val="20"/>
      <w:lang w:val="it-IT" w:eastAsia="it-IT"/>
    </w:rPr>
  </w:style>
  <w:style w:type="character" w:styleId="CodiceHTML">
    <w:name w:val="HTML Code"/>
    <w:basedOn w:val="Carpredefinitoparagrafo"/>
    <w:uiPriority w:val="99"/>
    <w:semiHidden/>
    <w:unhideWhenUsed/>
    <w:rsid w:val="003929DB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99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biglietteria@chigiana.or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biglietteria@chigiana.org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s://www.chigiana.org/miv_2025-26/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www.facebook.com/CRALSIENAMONTEPASCHI/" TargetMode="External"/><Relationship Id="rId14" Type="http://schemas.openxmlformats.org/officeDocument/2006/relationships/hyperlink" Target="mailto:biglietteria@chigian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C0B64E-03B2-4BF4-9A14-5CB063DD2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2</Pages>
  <Words>633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Utente15</dc:creator>
  <cp:lastModifiedBy>Massimo</cp:lastModifiedBy>
  <cp:revision>33</cp:revision>
  <dcterms:created xsi:type="dcterms:W3CDTF">2024-10-10T15:58:00Z</dcterms:created>
  <dcterms:modified xsi:type="dcterms:W3CDTF">2025-10-07T12:55:00Z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2023-10-13T00:00:00Z</vt:filetime>
  </property>
  <property fmtid="{D5CDD505-2E9C-101B-9397-08002B2CF9AE}" pid="5" name="Producer">
    <vt:lpwstr>Microsoft® Word 2016</vt:lpwstr>
  </property>
</Properties>
</file>