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897"/>
        <w:gridCol w:w="1191"/>
        <w:gridCol w:w="551"/>
        <w:gridCol w:w="1993"/>
        <w:gridCol w:w="1222"/>
      </w:tblGrid>
      <w:tr w:rsidR="0095041C" w:rsidRPr="00E86B57" w:rsidTr="0095041C">
        <w:tc>
          <w:tcPr>
            <w:tcW w:w="6088" w:type="dxa"/>
            <w:gridSpan w:val="2"/>
            <w:shd w:val="clear" w:color="auto" w:fill="auto"/>
          </w:tcPr>
          <w:p w:rsidR="0095041C" w:rsidRPr="00741D88" w:rsidRDefault="0095041C" w:rsidP="00A22CD8">
            <w:pPr>
              <w:spacing w:after="80"/>
              <w:ind w:firstLine="1560"/>
              <w:rPr>
                <w:rFonts w:ascii="Cambria" w:eastAsia="Calibri" w:hAnsi="Cambria"/>
                <w:b/>
                <w:sz w:val="32"/>
                <w:szCs w:val="32"/>
              </w:rPr>
            </w:pPr>
            <w:r w:rsidRPr="00741D88">
              <w:rPr>
                <w:rFonts w:ascii="Cambria" w:eastAsia="Calibri" w:hAnsi="Cambria"/>
                <w:b/>
                <w:sz w:val="32"/>
                <w:szCs w:val="32"/>
              </w:rPr>
              <w:t>C.    R.    A.    L.</w:t>
            </w:r>
          </w:p>
          <w:p w:rsidR="0095041C" w:rsidRPr="00741D88" w:rsidRDefault="0095041C" w:rsidP="00A22CD8">
            <w:pPr>
              <w:spacing w:after="80"/>
              <w:rPr>
                <w:rFonts w:ascii="Cambria" w:eastAsia="Calibri" w:hAnsi="Cambria"/>
                <w:b/>
                <w:sz w:val="24"/>
                <w:szCs w:val="24"/>
              </w:rPr>
            </w:pPr>
            <w:r w:rsidRPr="00741D88">
              <w:rPr>
                <w:rFonts w:ascii="Cambria" w:eastAsia="Calibri" w:hAnsi="Cambria"/>
                <w:b/>
                <w:sz w:val="24"/>
                <w:szCs w:val="24"/>
              </w:rPr>
              <w:t>del GRUPPO BANCARIO MONTE DEI PASCHI DI SIENA</w:t>
            </w:r>
          </w:p>
          <w:p w:rsidR="0095041C" w:rsidRPr="00741D88" w:rsidRDefault="0095041C" w:rsidP="00A22CD8">
            <w:pPr>
              <w:spacing w:after="80"/>
              <w:rPr>
                <w:rFonts w:ascii="Cambria" w:eastAsia="Calibri" w:hAnsi="Cambria"/>
                <w:sz w:val="24"/>
                <w:szCs w:val="24"/>
              </w:rPr>
            </w:pPr>
            <w:r w:rsidRPr="00741D88">
              <w:rPr>
                <w:rFonts w:ascii="Cambria" w:eastAsia="Calibri" w:hAnsi="Cambria"/>
                <w:sz w:val="24"/>
                <w:szCs w:val="24"/>
              </w:rPr>
              <w:t>SIENA, Via dei Termini, 31- Tel. 0577 552289</w:t>
            </w:r>
          </w:p>
          <w:p w:rsidR="0095041C" w:rsidRPr="00741D88" w:rsidRDefault="0095041C" w:rsidP="00A22CD8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eastAsia="Calibri" w:hAnsi="Cambria"/>
              </w:rPr>
            </w:pPr>
            <w:r w:rsidRPr="00741D88">
              <w:rPr>
                <w:rFonts w:ascii="Cambria" w:eastAsia="Calibri" w:hAnsi="Cambria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544" w:type="dxa"/>
            <w:gridSpan w:val="2"/>
            <w:shd w:val="clear" w:color="auto" w:fill="auto"/>
          </w:tcPr>
          <w:p w:rsidR="0095041C" w:rsidRPr="00741D88" w:rsidRDefault="0095041C" w:rsidP="00A22CD8">
            <w:pPr>
              <w:rPr>
                <w:rFonts w:ascii="Cambria" w:eastAsia="Calibri" w:hAnsi="Cambria"/>
              </w:rPr>
            </w:pPr>
          </w:p>
        </w:tc>
        <w:tc>
          <w:tcPr>
            <w:tcW w:w="1222" w:type="dxa"/>
            <w:shd w:val="clear" w:color="auto" w:fill="auto"/>
          </w:tcPr>
          <w:p w:rsidR="0095041C" w:rsidRPr="00741D88" w:rsidRDefault="0095041C" w:rsidP="00A22CD8">
            <w:pPr>
              <w:jc w:val="right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  <w:noProof/>
                <w:lang w:eastAsia="it-IT"/>
              </w:rPr>
              <w:drawing>
                <wp:inline distT="0" distB="0" distL="0" distR="0" wp14:anchorId="2416B8B9" wp14:editId="16B95F49">
                  <wp:extent cx="323850" cy="323850"/>
                  <wp:effectExtent l="0" t="0" r="0" b="0"/>
                  <wp:docPr id="1" name="Immagine 1" descr="Descrizione: imgres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Descrizione: 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041C" w:rsidTr="009504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041C" w:rsidRPr="00741D88" w:rsidRDefault="0095041C" w:rsidP="0095041C">
            <w:pPr>
              <w:spacing w:after="0"/>
              <w:rPr>
                <w:rFonts w:ascii="Cambria" w:eastAsia="Calibri" w:hAnsi="Cambria"/>
                <w:b/>
                <w:sz w:val="24"/>
                <w:szCs w:val="24"/>
              </w:rPr>
            </w:pPr>
          </w:p>
        </w:tc>
        <w:tc>
          <w:tcPr>
            <w:tcW w:w="3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041C" w:rsidRPr="00741D88" w:rsidRDefault="0095041C" w:rsidP="00A37995">
            <w:pPr>
              <w:spacing w:after="0"/>
              <w:jc w:val="right"/>
              <w:rPr>
                <w:rFonts w:ascii="Cambria" w:eastAsia="Calibri" w:hAnsi="Cambria"/>
                <w:sz w:val="14"/>
                <w:szCs w:val="14"/>
              </w:rPr>
            </w:pPr>
            <w:r w:rsidRPr="00741D88">
              <w:rPr>
                <w:rFonts w:ascii="Cambria" w:eastAsia="Calibri" w:hAnsi="Cambria"/>
                <w:sz w:val="24"/>
                <w:szCs w:val="24"/>
              </w:rPr>
              <w:t xml:space="preserve">Siena, </w:t>
            </w:r>
            <w:r w:rsidR="00A37995">
              <w:rPr>
                <w:rFonts w:ascii="Cambria" w:eastAsia="Calibri" w:hAnsi="Cambria"/>
                <w:sz w:val="24"/>
                <w:szCs w:val="24"/>
              </w:rPr>
              <w:t>12</w:t>
            </w:r>
            <w:r w:rsidRPr="00741D88">
              <w:rPr>
                <w:rFonts w:ascii="Cambria" w:eastAsia="Calibri" w:hAnsi="Cambria"/>
                <w:sz w:val="24"/>
                <w:szCs w:val="24"/>
              </w:rPr>
              <w:t xml:space="preserve"> </w:t>
            </w:r>
            <w:r w:rsidR="00D72BBF">
              <w:rPr>
                <w:rFonts w:ascii="Cambria" w:eastAsia="Calibri" w:hAnsi="Cambria"/>
                <w:sz w:val="24"/>
                <w:szCs w:val="24"/>
              </w:rPr>
              <w:t>maggio</w:t>
            </w:r>
            <w:r w:rsidRPr="00741D88">
              <w:rPr>
                <w:rFonts w:ascii="Cambria" w:eastAsia="Calibri" w:hAnsi="Cambria"/>
                <w:sz w:val="24"/>
                <w:szCs w:val="24"/>
              </w:rPr>
              <w:t xml:space="preserve"> 202</w:t>
            </w:r>
            <w:r w:rsidR="00EE0645">
              <w:rPr>
                <w:rFonts w:ascii="Cambria" w:eastAsia="Calibri" w:hAnsi="Cambria"/>
                <w:sz w:val="24"/>
                <w:szCs w:val="24"/>
              </w:rPr>
              <w:t>6</w:t>
            </w:r>
          </w:p>
        </w:tc>
      </w:tr>
      <w:tr w:rsidR="0095041C" w:rsidRPr="0095041C" w:rsidTr="0095041C">
        <w:trPr>
          <w:gridAfter w:val="4"/>
          <w:wAfter w:w="4957" w:type="dxa"/>
        </w:trPr>
        <w:tc>
          <w:tcPr>
            <w:tcW w:w="4897" w:type="dxa"/>
            <w:shd w:val="clear" w:color="auto" w:fill="auto"/>
          </w:tcPr>
          <w:p w:rsidR="0095041C" w:rsidRPr="00741D88" w:rsidRDefault="0095041C" w:rsidP="0095041C">
            <w:pPr>
              <w:spacing w:after="0"/>
              <w:rPr>
                <w:rFonts w:ascii="Cambria" w:eastAsia="Calibri" w:hAnsi="Cambria"/>
                <w:sz w:val="18"/>
                <w:szCs w:val="18"/>
              </w:rPr>
            </w:pPr>
          </w:p>
        </w:tc>
      </w:tr>
    </w:tbl>
    <w:p w:rsidR="0095041C" w:rsidRDefault="0095041C" w:rsidP="0095041C">
      <w:pPr>
        <w:spacing w:after="0"/>
        <w:jc w:val="center"/>
        <w:rPr>
          <w:rFonts w:ascii="Cambria" w:hAnsi="Cambria"/>
          <w:b/>
          <w:sz w:val="28"/>
          <w:szCs w:val="28"/>
          <w:u w:val="single"/>
        </w:rPr>
      </w:pPr>
      <w:r>
        <w:rPr>
          <w:rFonts w:ascii="Cambria" w:hAnsi="Cambria"/>
          <w:b/>
          <w:sz w:val="28"/>
          <w:szCs w:val="28"/>
          <w:u w:val="single"/>
        </w:rPr>
        <w:t>A</w:t>
      </w:r>
      <w:r w:rsidRPr="00741D88">
        <w:rPr>
          <w:rFonts w:ascii="Cambria" w:hAnsi="Cambria"/>
          <w:b/>
          <w:sz w:val="28"/>
          <w:szCs w:val="28"/>
          <w:u w:val="single"/>
        </w:rPr>
        <w:t xml:space="preserve">      T  U  T  </w:t>
      </w:r>
      <w:proofErr w:type="spellStart"/>
      <w:r w:rsidRPr="00741D88">
        <w:rPr>
          <w:rFonts w:ascii="Cambria" w:hAnsi="Cambria"/>
          <w:b/>
          <w:sz w:val="28"/>
          <w:szCs w:val="28"/>
          <w:u w:val="single"/>
        </w:rPr>
        <w:t>T</w:t>
      </w:r>
      <w:proofErr w:type="spellEnd"/>
      <w:r w:rsidRPr="00741D88">
        <w:rPr>
          <w:rFonts w:ascii="Cambria" w:hAnsi="Cambria"/>
          <w:b/>
          <w:sz w:val="28"/>
          <w:szCs w:val="28"/>
          <w:u w:val="single"/>
        </w:rPr>
        <w:t xml:space="preserve">  I      </w:t>
      </w:r>
      <w:proofErr w:type="spellStart"/>
      <w:r w:rsidRPr="00741D88">
        <w:rPr>
          <w:rFonts w:ascii="Cambria" w:hAnsi="Cambria"/>
          <w:b/>
          <w:sz w:val="28"/>
          <w:szCs w:val="28"/>
          <w:u w:val="single"/>
        </w:rPr>
        <w:t>I</w:t>
      </w:r>
      <w:proofErr w:type="spellEnd"/>
      <w:r w:rsidRPr="00741D88">
        <w:rPr>
          <w:rFonts w:ascii="Cambria" w:hAnsi="Cambria"/>
          <w:b/>
          <w:sz w:val="28"/>
          <w:szCs w:val="28"/>
          <w:u w:val="single"/>
        </w:rPr>
        <w:t xml:space="preserve">      S  O  C  I</w:t>
      </w:r>
    </w:p>
    <w:p w:rsidR="0095041C" w:rsidRDefault="0095041C" w:rsidP="0095041C">
      <w:pPr>
        <w:spacing w:after="0"/>
        <w:jc w:val="center"/>
        <w:rPr>
          <w:rFonts w:ascii="Cambria" w:hAnsi="Cambria"/>
          <w:b/>
          <w:sz w:val="28"/>
          <w:szCs w:val="28"/>
          <w:u w:val="single"/>
        </w:rPr>
      </w:pPr>
    </w:p>
    <w:p w:rsidR="0095041C" w:rsidRDefault="0095041C" w:rsidP="0095041C">
      <w:pPr>
        <w:jc w:val="both"/>
        <w:rPr>
          <w:rFonts w:ascii="Cambria" w:hAnsi="Cambria"/>
          <w:b/>
          <w:sz w:val="24"/>
          <w:szCs w:val="24"/>
          <w:u w:val="single"/>
        </w:rPr>
      </w:pPr>
      <w:r w:rsidRPr="00EF341F">
        <w:rPr>
          <w:rFonts w:ascii="Cambria" w:hAnsi="Cambria"/>
          <w:b/>
          <w:sz w:val="24"/>
          <w:szCs w:val="24"/>
          <w:u w:val="single"/>
        </w:rPr>
        <w:t>A</w:t>
      </w:r>
      <w:r>
        <w:rPr>
          <w:rFonts w:ascii="Cambria" w:hAnsi="Cambria"/>
          <w:b/>
          <w:sz w:val="24"/>
          <w:szCs w:val="24"/>
          <w:u w:val="single"/>
        </w:rPr>
        <w:t>GGIORNAMENTO CONVENZIONI</w:t>
      </w:r>
      <w:bookmarkStart w:id="0" w:name="_GoBack"/>
      <w:bookmarkEnd w:id="0"/>
    </w:p>
    <w:p w:rsidR="0095041C" w:rsidRDefault="0095041C" w:rsidP="0095041C">
      <w:pPr>
        <w:spacing w:after="0"/>
        <w:ind w:left="-5"/>
        <w:jc w:val="both"/>
        <w:rPr>
          <w:rFonts w:ascii="Times New Roman" w:hAnsi="Times New Roman" w:cs="Times New Roman"/>
          <w:b/>
          <w:u w:val="single"/>
        </w:rPr>
      </w:pPr>
    </w:p>
    <w:p w:rsidR="0095041C" w:rsidRPr="00D72BBF" w:rsidRDefault="00360F8E" w:rsidP="0095041C">
      <w:pPr>
        <w:spacing w:after="0"/>
        <w:ind w:left="-5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D72BBF">
        <w:rPr>
          <w:rFonts w:ascii="Times New Roman" w:hAnsi="Times New Roman" w:cs="Times New Roman"/>
          <w:b/>
          <w:sz w:val="24"/>
          <w:u w:val="single"/>
        </w:rPr>
        <w:t>CENTRO ESTETICO</w:t>
      </w:r>
      <w:r w:rsidR="0095041C" w:rsidRPr="00D72BBF">
        <w:rPr>
          <w:rFonts w:ascii="Times New Roman" w:hAnsi="Times New Roman" w:cs="Times New Roman"/>
          <w:b/>
          <w:sz w:val="24"/>
          <w:u w:val="single"/>
        </w:rPr>
        <w:t xml:space="preserve"> “</w:t>
      </w:r>
      <w:r w:rsidR="00EE0645" w:rsidRPr="00D72BBF">
        <w:rPr>
          <w:rFonts w:ascii="Times New Roman" w:hAnsi="Times New Roman" w:cs="Times New Roman"/>
          <w:b/>
          <w:sz w:val="24"/>
          <w:u w:val="single"/>
        </w:rPr>
        <w:t>ZERO</w:t>
      </w:r>
      <w:r w:rsidRPr="00D72BBF">
        <w:rPr>
          <w:rFonts w:ascii="Times New Roman" w:hAnsi="Times New Roman" w:cs="Times New Roman"/>
          <w:b/>
          <w:sz w:val="24"/>
          <w:u w:val="single"/>
        </w:rPr>
        <w:t>PELI</w:t>
      </w:r>
      <w:r w:rsidR="0095041C" w:rsidRPr="00D72BBF">
        <w:rPr>
          <w:rFonts w:ascii="Times New Roman" w:hAnsi="Times New Roman" w:cs="Times New Roman"/>
          <w:b/>
          <w:sz w:val="24"/>
          <w:u w:val="single"/>
        </w:rPr>
        <w:t>”</w:t>
      </w:r>
    </w:p>
    <w:p w:rsidR="0095041C" w:rsidRPr="00D72BBF" w:rsidRDefault="0095041C" w:rsidP="009504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D72BBF">
        <w:rPr>
          <w:rFonts w:ascii="Times New Roman" w:eastAsia="Times New Roman" w:hAnsi="Times New Roman" w:cs="Times New Roman"/>
          <w:sz w:val="24"/>
          <w:lang w:eastAsia="it-IT"/>
        </w:rPr>
        <w:t xml:space="preserve">Tel. 0577 </w:t>
      </w:r>
      <w:r w:rsidR="00360F8E" w:rsidRPr="00D72BBF">
        <w:rPr>
          <w:rFonts w:ascii="Times New Roman" w:eastAsia="Times New Roman" w:hAnsi="Times New Roman" w:cs="Times New Roman"/>
          <w:sz w:val="24"/>
          <w:lang w:eastAsia="it-IT"/>
        </w:rPr>
        <w:t>600565</w:t>
      </w:r>
      <w:r w:rsidRPr="00D72BBF">
        <w:rPr>
          <w:rFonts w:ascii="Times New Roman" w:eastAsia="Times New Roman" w:hAnsi="Times New Roman" w:cs="Times New Roman"/>
          <w:sz w:val="24"/>
          <w:lang w:eastAsia="it-IT"/>
        </w:rPr>
        <w:t xml:space="preserve"> –</w:t>
      </w:r>
      <w:r w:rsidR="007C75F4" w:rsidRPr="00D72BBF">
        <w:rPr>
          <w:rFonts w:ascii="Times New Roman" w:eastAsia="Times New Roman" w:hAnsi="Times New Roman" w:cs="Times New Roman"/>
          <w:sz w:val="24"/>
          <w:lang w:eastAsia="it-IT"/>
        </w:rPr>
        <w:t xml:space="preserve"> </w:t>
      </w:r>
      <w:r w:rsidRPr="00D72BBF">
        <w:rPr>
          <w:rFonts w:ascii="Times New Roman" w:eastAsia="Times New Roman" w:hAnsi="Times New Roman" w:cs="Times New Roman"/>
          <w:sz w:val="24"/>
          <w:lang w:eastAsia="it-IT"/>
        </w:rPr>
        <w:t>E-Mail: </w:t>
      </w:r>
      <w:hyperlink r:id="rId9" w:history="1">
        <w:r w:rsidR="00360F8E" w:rsidRPr="00D72BBF">
          <w:rPr>
            <w:rStyle w:val="Collegamentoipertestuale"/>
            <w:rFonts w:ascii="Times New Roman" w:eastAsia="Times New Roman" w:hAnsi="Times New Roman" w:cs="Times New Roman"/>
            <w:color w:val="auto"/>
            <w:sz w:val="24"/>
            <w:lang w:eastAsia="it-IT"/>
          </w:rPr>
          <w:t>zeropelisiena@gmail.com</w:t>
        </w:r>
      </w:hyperlink>
    </w:p>
    <w:p w:rsidR="0095041C" w:rsidRPr="00D72BBF" w:rsidRDefault="0095041C" w:rsidP="0095041C">
      <w:pPr>
        <w:spacing w:after="0"/>
        <w:ind w:left="-5"/>
        <w:jc w:val="both"/>
        <w:rPr>
          <w:rFonts w:ascii="Times New Roman" w:hAnsi="Times New Roman" w:cs="Times New Roman"/>
          <w:b/>
          <w:sz w:val="24"/>
          <w:u w:val="single"/>
        </w:rPr>
      </w:pPr>
    </w:p>
    <w:p w:rsidR="00766685" w:rsidRPr="00D72BBF" w:rsidRDefault="00EE0645" w:rsidP="009504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424242"/>
          <w:sz w:val="24"/>
          <w:lang w:eastAsia="it-IT"/>
        </w:rPr>
      </w:pPr>
      <w:r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>Il Centro Estetico “</w:t>
      </w:r>
      <w:proofErr w:type="spellStart"/>
      <w:r w:rsidRPr="00D72BBF">
        <w:rPr>
          <w:rFonts w:ascii="Times New Roman" w:eastAsia="Times New Roman" w:hAnsi="Times New Roman" w:cs="Times New Roman"/>
          <w:b/>
          <w:color w:val="424242"/>
          <w:sz w:val="24"/>
          <w:lang w:eastAsia="it-IT"/>
        </w:rPr>
        <w:t>Zero</w:t>
      </w:r>
      <w:r w:rsidR="00360F8E" w:rsidRPr="00D72BBF">
        <w:rPr>
          <w:rFonts w:ascii="Times New Roman" w:eastAsia="Times New Roman" w:hAnsi="Times New Roman" w:cs="Times New Roman"/>
          <w:b/>
          <w:color w:val="424242"/>
          <w:sz w:val="24"/>
          <w:lang w:eastAsia="it-IT"/>
        </w:rPr>
        <w:t>Peli</w:t>
      </w:r>
      <w:proofErr w:type="spellEnd"/>
      <w:r w:rsidR="00360F8E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 xml:space="preserve">” di Siena, </w:t>
      </w:r>
      <w:r w:rsidR="00766685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>Via</w:t>
      </w:r>
      <w:r w:rsidR="00360F8E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>le</w:t>
      </w:r>
      <w:r w:rsidR="00766685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 xml:space="preserve"> </w:t>
      </w:r>
      <w:r w:rsidR="00360F8E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>Pietro Toselli</w:t>
      </w:r>
      <w:r w:rsidR="00766685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 xml:space="preserve">, </w:t>
      </w:r>
      <w:r w:rsidR="00360F8E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>18</w:t>
      </w:r>
      <w:r w:rsidR="00766685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 xml:space="preserve"> – Siena (</w:t>
      </w:r>
      <w:hyperlink r:id="rId10" w:history="1">
        <w:r w:rsidR="007C75F4" w:rsidRPr="00D72BBF">
          <w:rPr>
            <w:rStyle w:val="Collegamentoipertestuale"/>
            <w:rFonts w:ascii="Times New Roman" w:eastAsia="Times New Roman" w:hAnsi="Times New Roman" w:cs="Times New Roman"/>
            <w:sz w:val="24"/>
            <w:lang w:eastAsia="it-IT"/>
          </w:rPr>
          <w:t>https://www.zeropeli.it/</w:t>
        </w:r>
      </w:hyperlink>
      <w:r w:rsidR="00766685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>)</w:t>
      </w:r>
      <w:r w:rsidR="00F84BCC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 xml:space="preserve">, è </w:t>
      </w:r>
      <w:r w:rsidR="007C75F4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>specializzato in epilazione laser di ultima generazione oltre a trattamenti estetici e cura delle mani e della persona</w:t>
      </w:r>
      <w:r w:rsidR="00766685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 xml:space="preserve">, offre uno </w:t>
      </w:r>
      <w:r w:rsidR="00360F8E" w:rsidRPr="00D72BBF">
        <w:rPr>
          <w:rFonts w:ascii="Times New Roman" w:eastAsia="Times New Roman" w:hAnsi="Times New Roman" w:cs="Times New Roman"/>
          <w:b/>
          <w:color w:val="424242"/>
          <w:sz w:val="24"/>
          <w:lang w:eastAsia="it-IT"/>
        </w:rPr>
        <w:t>sconto del 15</w:t>
      </w:r>
      <w:r w:rsidR="00766685" w:rsidRPr="00D72BBF">
        <w:rPr>
          <w:rFonts w:ascii="Times New Roman" w:eastAsia="Times New Roman" w:hAnsi="Times New Roman" w:cs="Times New Roman"/>
          <w:b/>
          <w:color w:val="424242"/>
          <w:sz w:val="24"/>
          <w:lang w:eastAsia="it-IT"/>
        </w:rPr>
        <w:t xml:space="preserve">% </w:t>
      </w:r>
      <w:r w:rsidR="00285FFA" w:rsidRPr="00D72BBF">
        <w:rPr>
          <w:rFonts w:ascii="Times New Roman" w:eastAsia="Times New Roman" w:hAnsi="Times New Roman" w:cs="Times New Roman"/>
          <w:b/>
          <w:color w:val="424242"/>
          <w:sz w:val="24"/>
          <w:lang w:eastAsia="it-IT"/>
        </w:rPr>
        <w:t>sul prezzo di listino</w:t>
      </w:r>
      <w:r w:rsidR="00360F8E" w:rsidRPr="00D72BBF">
        <w:rPr>
          <w:rFonts w:ascii="Times New Roman" w:eastAsia="Times New Roman" w:hAnsi="Times New Roman" w:cs="Times New Roman"/>
          <w:b/>
          <w:color w:val="424242"/>
          <w:sz w:val="24"/>
          <w:lang w:eastAsia="it-IT"/>
        </w:rPr>
        <w:t xml:space="preserve"> per tutti i servizi del centro,</w:t>
      </w:r>
      <w:r w:rsidR="00360F8E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 xml:space="preserve"> oltre ad </w:t>
      </w:r>
      <w:r w:rsidR="00360F8E" w:rsidRPr="00D72BBF">
        <w:rPr>
          <w:rFonts w:ascii="Times New Roman" w:eastAsia="Times New Roman" w:hAnsi="Times New Roman" w:cs="Times New Roman"/>
          <w:b/>
          <w:color w:val="424242"/>
          <w:sz w:val="24"/>
          <w:lang w:eastAsia="it-IT"/>
        </w:rPr>
        <w:t>una consulenza personalizzata gratuita</w:t>
      </w:r>
      <w:r w:rsidR="00360F8E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 xml:space="preserve"> e alla </w:t>
      </w:r>
      <w:r w:rsidR="00360F8E" w:rsidRPr="00D72BBF">
        <w:rPr>
          <w:rFonts w:ascii="Times New Roman" w:eastAsia="Times New Roman" w:hAnsi="Times New Roman" w:cs="Times New Roman"/>
          <w:b/>
          <w:color w:val="424242"/>
          <w:sz w:val="24"/>
          <w:lang w:eastAsia="it-IT"/>
        </w:rPr>
        <w:t>prima prova laser gratuita</w:t>
      </w:r>
      <w:r w:rsidR="00360F8E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>.</w:t>
      </w:r>
    </w:p>
    <w:p w:rsidR="00E66724" w:rsidRPr="00D72BBF" w:rsidRDefault="004A3A37" w:rsidP="00E667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24242"/>
          <w:sz w:val="24"/>
          <w:lang w:eastAsia="it-IT"/>
        </w:rPr>
      </w:pPr>
      <w:r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>Il Centro è s</w:t>
      </w:r>
      <w:r w:rsidR="00E66724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>pecializzato in epilazione laser ad alta tecnologia, pensata per garantire risultati efficaci, sicuri e duraturi.</w:t>
      </w:r>
      <w:r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 xml:space="preserve"> </w:t>
      </w:r>
      <w:r w:rsidR="00E66724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 xml:space="preserve">Oltre ai trattamenti di epilazione, offrono una gamma completa di servizi estetici, tra cui massaggi corpo, trattamenti viso personalizzati, manicure e pedicure, trattamenti </w:t>
      </w:r>
      <w:proofErr w:type="spellStart"/>
      <w:r w:rsidR="00E66724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>nails</w:t>
      </w:r>
      <w:proofErr w:type="spellEnd"/>
      <w:r w:rsidR="00E66724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 xml:space="preserve"> personalizzati, ceretta tradizionale e trattamenti avanzati con radiofrequenza per il rimodellamento e la cura della pelle.</w:t>
      </w:r>
    </w:p>
    <w:p w:rsidR="00E66724" w:rsidRPr="00D72BBF" w:rsidRDefault="00E66724" w:rsidP="00E667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24242"/>
          <w:sz w:val="24"/>
          <w:lang w:eastAsia="it-IT"/>
        </w:rPr>
      </w:pPr>
      <w:r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>Il Centro Estetico “</w:t>
      </w:r>
      <w:proofErr w:type="spellStart"/>
      <w:r w:rsidRPr="00D72BBF">
        <w:rPr>
          <w:rFonts w:ascii="Times New Roman" w:eastAsia="Times New Roman" w:hAnsi="Times New Roman" w:cs="Times New Roman"/>
          <w:b/>
          <w:color w:val="424242"/>
          <w:sz w:val="24"/>
          <w:lang w:eastAsia="it-IT"/>
        </w:rPr>
        <w:t>ZeroPeli</w:t>
      </w:r>
      <w:proofErr w:type="spellEnd"/>
      <w:r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>” di Siena fa parte di un franchising nato in Umbria</w:t>
      </w:r>
      <w:r w:rsidR="004A3A37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 xml:space="preserve">, ed </w:t>
      </w:r>
      <w:r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>è attivo dal 2023</w:t>
      </w:r>
      <w:r w:rsidR="004A3A37"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>. D</w:t>
      </w:r>
      <w:r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>al 2024 è stato rilanciato con una nuova gestione, portando con sé energia, innovazione e una visione orientata alla qualità e alla soddisfazione del cliente.</w:t>
      </w:r>
    </w:p>
    <w:p w:rsidR="0095041C" w:rsidRPr="00D72BBF" w:rsidRDefault="00E66724" w:rsidP="00E667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24242"/>
          <w:sz w:val="24"/>
          <w:lang w:eastAsia="it-IT"/>
        </w:rPr>
      </w:pPr>
      <w:r w:rsidRPr="00D72BBF">
        <w:rPr>
          <w:rFonts w:ascii="Times New Roman" w:eastAsia="Times New Roman" w:hAnsi="Times New Roman" w:cs="Times New Roman"/>
          <w:color w:val="424242"/>
          <w:sz w:val="24"/>
          <w:lang w:eastAsia="it-IT"/>
        </w:rPr>
        <w:t>Un team giovane, dinamico e fortemente motivato, con l’obiettivo di offrire alla clientela senese servizi all’avanguardia, professionalità e un’esperienza di benessere completa.</w:t>
      </w:r>
    </w:p>
    <w:p w:rsidR="0095041C" w:rsidRPr="00D72BBF" w:rsidRDefault="0095041C" w:rsidP="009504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424242"/>
          <w:sz w:val="24"/>
          <w:lang w:eastAsia="it-IT"/>
        </w:rPr>
      </w:pPr>
    </w:p>
    <w:p w:rsidR="0095041C" w:rsidRPr="00D72BBF" w:rsidRDefault="0095041C" w:rsidP="009504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424242"/>
          <w:sz w:val="24"/>
          <w:lang w:eastAsia="it-IT"/>
        </w:rPr>
      </w:pPr>
    </w:p>
    <w:p w:rsidR="0095041C" w:rsidRPr="00D72BBF" w:rsidRDefault="0095041C" w:rsidP="009504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noProof/>
          <w:sz w:val="12"/>
          <w:szCs w:val="10"/>
        </w:rPr>
      </w:pPr>
      <w:r w:rsidRPr="00D72BBF">
        <w:rPr>
          <w:rFonts w:ascii="Cambria" w:hAnsi="Cambria"/>
          <w:b/>
          <w:noProof/>
          <w:sz w:val="24"/>
          <w:u w:val="single"/>
        </w:rPr>
        <w:t>Per tutte le convenzioni, per usufruire degli sconti, i soci dovranno presentare la tessera associativa.</w:t>
      </w:r>
      <w:r w:rsidRPr="00D72BBF">
        <w:rPr>
          <w:rFonts w:ascii="Cambria" w:hAnsi="Cambria"/>
          <w:b/>
          <w:noProof/>
          <w:sz w:val="24"/>
        </w:rPr>
        <w:t xml:space="preserve">  </w:t>
      </w:r>
      <w:r w:rsidRPr="00D72BBF">
        <w:rPr>
          <w:rFonts w:ascii="Cambria" w:hAnsi="Cambria"/>
          <w:noProof/>
          <w:sz w:val="24"/>
        </w:rPr>
        <w:t xml:space="preserve">L’elenco aggiornato di tutte le convenzioni è reperibile nell’apposita Sezione del sito del CRAL:  </w:t>
      </w:r>
      <w:hyperlink r:id="rId11" w:history="1">
        <w:r w:rsidRPr="00D72BBF">
          <w:rPr>
            <w:rStyle w:val="Collegamentoipertestuale"/>
            <w:rFonts w:ascii="Cambria" w:hAnsi="Cambria"/>
            <w:noProof/>
            <w:sz w:val="24"/>
          </w:rPr>
          <w:t>www.cralmontepaschi.it</w:t>
        </w:r>
      </w:hyperlink>
    </w:p>
    <w:p w:rsidR="0095041C" w:rsidRPr="00D72BBF" w:rsidRDefault="0095041C" w:rsidP="0095041C">
      <w:pPr>
        <w:tabs>
          <w:tab w:val="left" w:pos="708"/>
          <w:tab w:val="left" w:pos="1416"/>
          <w:tab w:val="left" w:pos="2124"/>
          <w:tab w:val="center" w:pos="5102"/>
        </w:tabs>
        <w:jc w:val="both"/>
        <w:rPr>
          <w:rFonts w:ascii="Cambria" w:hAnsi="Cambria"/>
          <w:sz w:val="24"/>
        </w:rPr>
      </w:pPr>
      <w:r w:rsidRPr="00D72BBF">
        <w:rPr>
          <w:rFonts w:ascii="Cambria" w:hAnsi="Cambria"/>
          <w:sz w:val="24"/>
        </w:rPr>
        <w:t>Cordiali saluti.</w:t>
      </w:r>
    </w:p>
    <w:p w:rsidR="0095041C" w:rsidRPr="0095041C" w:rsidRDefault="0095041C" w:rsidP="0095041C">
      <w:pPr>
        <w:tabs>
          <w:tab w:val="left" w:pos="708"/>
          <w:tab w:val="left" w:pos="1416"/>
          <w:tab w:val="left" w:pos="2124"/>
          <w:tab w:val="center" w:pos="5102"/>
        </w:tabs>
        <w:spacing w:after="0"/>
        <w:jc w:val="both"/>
        <w:rPr>
          <w:rFonts w:ascii="Cambria" w:hAnsi="Cambria"/>
          <w:b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CB323F">
        <w:rPr>
          <w:rFonts w:ascii="Cambria" w:hAnsi="Cambria"/>
          <w:bCs/>
          <w:sz w:val="24"/>
          <w:szCs w:val="24"/>
        </w:rPr>
        <w:t>IL PRESIDENTE</w:t>
      </w:r>
    </w:p>
    <w:p w:rsidR="0095041C" w:rsidRPr="0095041C" w:rsidRDefault="0095041C" w:rsidP="0095041C">
      <w:pPr>
        <w:tabs>
          <w:tab w:val="left" w:pos="708"/>
          <w:tab w:val="left" w:pos="1416"/>
          <w:tab w:val="left" w:pos="2124"/>
          <w:tab w:val="center" w:pos="5102"/>
        </w:tabs>
        <w:spacing w:after="0"/>
        <w:jc w:val="both"/>
        <w:rPr>
          <w:rFonts w:ascii="Times New Roman" w:eastAsia="Times New Roman" w:hAnsi="Times New Roman" w:cs="Times New Roman"/>
          <w:color w:val="424242"/>
          <w:lang w:eastAsia="it-IT"/>
        </w:rPr>
      </w:pPr>
      <w:r>
        <w:rPr>
          <w:rFonts w:ascii="Times New Roman" w:eastAsia="Times New Roman" w:hAnsi="Times New Roman" w:cs="Times New Roman"/>
          <w:color w:val="424242"/>
          <w:lang w:eastAsia="it-IT"/>
        </w:rPr>
        <w:tab/>
      </w:r>
      <w:r>
        <w:rPr>
          <w:rFonts w:ascii="Times New Roman" w:eastAsia="Times New Roman" w:hAnsi="Times New Roman" w:cs="Times New Roman"/>
          <w:color w:val="424242"/>
          <w:lang w:eastAsia="it-IT"/>
        </w:rPr>
        <w:tab/>
      </w:r>
      <w:r>
        <w:rPr>
          <w:rFonts w:ascii="Times New Roman" w:eastAsia="Times New Roman" w:hAnsi="Times New Roman" w:cs="Times New Roman"/>
          <w:color w:val="424242"/>
          <w:lang w:eastAsia="it-IT"/>
        </w:rPr>
        <w:tab/>
      </w:r>
      <w:r>
        <w:rPr>
          <w:rFonts w:ascii="Times New Roman" w:eastAsia="Times New Roman" w:hAnsi="Times New Roman" w:cs="Times New Roman"/>
          <w:color w:val="424242"/>
          <w:lang w:eastAsia="it-IT"/>
        </w:rPr>
        <w:tab/>
      </w:r>
      <w:r>
        <w:rPr>
          <w:rFonts w:ascii="Times New Roman" w:eastAsia="Times New Roman" w:hAnsi="Times New Roman" w:cs="Times New Roman"/>
          <w:color w:val="424242"/>
          <w:lang w:eastAsia="it-IT"/>
        </w:rPr>
        <w:tab/>
      </w:r>
      <w:r>
        <w:rPr>
          <w:b/>
          <w:noProof/>
          <w:lang w:eastAsia="it-IT"/>
        </w:rPr>
        <w:drawing>
          <wp:inline distT="0" distB="0" distL="0" distR="0" wp14:anchorId="78598655" wp14:editId="1D83702E">
            <wp:extent cx="876300" cy="311150"/>
            <wp:effectExtent l="0" t="0" r="0" b="0"/>
            <wp:docPr id="2" name="Immagine 2" descr="Sig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igl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041C" w:rsidRPr="0095041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0B6" w:rsidRDefault="007B10B6" w:rsidP="00A805AD">
      <w:pPr>
        <w:spacing w:after="0" w:line="240" w:lineRule="auto"/>
      </w:pPr>
      <w:r>
        <w:separator/>
      </w:r>
    </w:p>
  </w:endnote>
  <w:endnote w:type="continuationSeparator" w:id="0">
    <w:p w:rsidR="007B10B6" w:rsidRDefault="007B10B6" w:rsidP="00A80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5AD" w:rsidRDefault="00A805A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5AD" w:rsidRDefault="00A805AD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5AD" w:rsidRDefault="00A805A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0B6" w:rsidRDefault="007B10B6" w:rsidP="00A805AD">
      <w:pPr>
        <w:spacing w:after="0" w:line="240" w:lineRule="auto"/>
      </w:pPr>
      <w:r>
        <w:separator/>
      </w:r>
    </w:p>
  </w:footnote>
  <w:footnote w:type="continuationSeparator" w:id="0">
    <w:p w:rsidR="007B10B6" w:rsidRDefault="007B10B6" w:rsidP="00A80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5AD" w:rsidRDefault="00A805A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5AD" w:rsidRDefault="00A805AD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5AD" w:rsidRDefault="00A805A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685"/>
    <w:rsid w:val="00035BA8"/>
    <w:rsid w:val="001D0C27"/>
    <w:rsid w:val="00285FFA"/>
    <w:rsid w:val="002B4D17"/>
    <w:rsid w:val="002F519A"/>
    <w:rsid w:val="00360F8E"/>
    <w:rsid w:val="004621B5"/>
    <w:rsid w:val="004A3A37"/>
    <w:rsid w:val="004C2DB1"/>
    <w:rsid w:val="00542DFE"/>
    <w:rsid w:val="0058557D"/>
    <w:rsid w:val="00592DFA"/>
    <w:rsid w:val="00766685"/>
    <w:rsid w:val="007841E4"/>
    <w:rsid w:val="007B10B6"/>
    <w:rsid w:val="007C75F4"/>
    <w:rsid w:val="008D377C"/>
    <w:rsid w:val="0095041C"/>
    <w:rsid w:val="00A37995"/>
    <w:rsid w:val="00A805AD"/>
    <w:rsid w:val="00A92B23"/>
    <w:rsid w:val="00C3515B"/>
    <w:rsid w:val="00D72BBF"/>
    <w:rsid w:val="00E66724"/>
    <w:rsid w:val="00EE0645"/>
    <w:rsid w:val="00F8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666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5">
    <w:name w:val="heading 5"/>
    <w:basedOn w:val="Normale"/>
    <w:link w:val="Titolo5Carattere"/>
    <w:uiPriority w:val="9"/>
    <w:qFormat/>
    <w:rsid w:val="0076668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6668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76668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766685"/>
    <w:rPr>
      <w:color w:val="0000FF"/>
      <w:u w:val="single"/>
    </w:rPr>
  </w:style>
  <w:style w:type="character" w:customStyle="1" w:styleId="byline">
    <w:name w:val="byline"/>
    <w:basedOn w:val="Carpredefinitoparagrafo"/>
    <w:rsid w:val="00766685"/>
  </w:style>
  <w:style w:type="character" w:customStyle="1" w:styleId="author">
    <w:name w:val="author"/>
    <w:basedOn w:val="Carpredefinitoparagrafo"/>
    <w:rsid w:val="00766685"/>
  </w:style>
  <w:style w:type="paragraph" w:styleId="NormaleWeb">
    <w:name w:val="Normal (Web)"/>
    <w:basedOn w:val="Normale"/>
    <w:uiPriority w:val="99"/>
    <w:semiHidden/>
    <w:unhideWhenUsed/>
    <w:rsid w:val="0076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6668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A805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05AD"/>
  </w:style>
  <w:style w:type="paragraph" w:styleId="Pidipagina">
    <w:name w:val="footer"/>
    <w:basedOn w:val="Normale"/>
    <w:link w:val="PidipaginaCarattere"/>
    <w:uiPriority w:val="99"/>
    <w:unhideWhenUsed/>
    <w:rsid w:val="00A805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05A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0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04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666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5">
    <w:name w:val="heading 5"/>
    <w:basedOn w:val="Normale"/>
    <w:link w:val="Titolo5Carattere"/>
    <w:uiPriority w:val="9"/>
    <w:qFormat/>
    <w:rsid w:val="0076668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6668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76668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766685"/>
    <w:rPr>
      <w:color w:val="0000FF"/>
      <w:u w:val="single"/>
    </w:rPr>
  </w:style>
  <w:style w:type="character" w:customStyle="1" w:styleId="byline">
    <w:name w:val="byline"/>
    <w:basedOn w:val="Carpredefinitoparagrafo"/>
    <w:rsid w:val="00766685"/>
  </w:style>
  <w:style w:type="character" w:customStyle="1" w:styleId="author">
    <w:name w:val="author"/>
    <w:basedOn w:val="Carpredefinitoparagrafo"/>
    <w:rsid w:val="00766685"/>
  </w:style>
  <w:style w:type="paragraph" w:styleId="NormaleWeb">
    <w:name w:val="Normal (Web)"/>
    <w:basedOn w:val="Normale"/>
    <w:uiPriority w:val="99"/>
    <w:semiHidden/>
    <w:unhideWhenUsed/>
    <w:rsid w:val="0076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6668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A805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05AD"/>
  </w:style>
  <w:style w:type="paragraph" w:styleId="Pidipagina">
    <w:name w:val="footer"/>
    <w:basedOn w:val="Normale"/>
    <w:link w:val="PidipaginaCarattere"/>
    <w:uiPriority w:val="99"/>
    <w:unhideWhenUsed/>
    <w:rsid w:val="00A805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05A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0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04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5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CRALSIENAMONTEPASCHI/" TargetMode="Externa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microsoft.com/office/2007/relationships/stylesWithEffects" Target="stylesWithEffect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cralmontepaschi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zeropeli.it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zeropelisiena@gmail.com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</dc:creator>
  <cp:lastModifiedBy>Massimo</cp:lastModifiedBy>
  <cp:revision>14</cp:revision>
  <dcterms:created xsi:type="dcterms:W3CDTF">2025-05-17T04:33:00Z</dcterms:created>
  <dcterms:modified xsi:type="dcterms:W3CDTF">2026-05-11T16:58:00Z</dcterms:modified>
</cp:coreProperties>
</file>