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897"/>
        <w:gridCol w:w="1191"/>
        <w:gridCol w:w="551"/>
        <w:gridCol w:w="1993"/>
        <w:gridCol w:w="1222"/>
      </w:tblGrid>
      <w:tr w:rsidR="0095041C" w:rsidRPr="00E86B57" w14:paraId="1735830A" w14:textId="77777777" w:rsidTr="0095041C">
        <w:tc>
          <w:tcPr>
            <w:tcW w:w="6088" w:type="dxa"/>
            <w:gridSpan w:val="2"/>
            <w:shd w:val="clear" w:color="auto" w:fill="auto"/>
          </w:tcPr>
          <w:p w14:paraId="17358304" w14:textId="77777777" w:rsidR="0095041C" w:rsidRPr="00741D88" w:rsidRDefault="0095041C" w:rsidP="00A22CD8">
            <w:pPr>
              <w:spacing w:after="80"/>
              <w:ind w:firstLine="1560"/>
              <w:rPr>
                <w:rFonts w:ascii="Cambria" w:eastAsia="Calibri" w:hAnsi="Cambria"/>
                <w:b/>
                <w:sz w:val="32"/>
                <w:szCs w:val="32"/>
              </w:rPr>
            </w:pPr>
            <w:r w:rsidRPr="00741D88">
              <w:rPr>
                <w:rFonts w:ascii="Cambria" w:eastAsia="Calibri" w:hAnsi="Cambria"/>
                <w:b/>
                <w:sz w:val="32"/>
                <w:szCs w:val="32"/>
              </w:rPr>
              <w:t>C.    R.    A.    L.</w:t>
            </w:r>
          </w:p>
          <w:p w14:paraId="17358305" w14:textId="77777777" w:rsidR="0095041C" w:rsidRPr="00741D88" w:rsidRDefault="0095041C" w:rsidP="00A22CD8">
            <w:pPr>
              <w:spacing w:after="80"/>
              <w:rPr>
                <w:rFonts w:ascii="Cambria" w:eastAsia="Calibri" w:hAnsi="Cambria"/>
                <w:b/>
                <w:sz w:val="24"/>
                <w:szCs w:val="24"/>
              </w:rPr>
            </w:pPr>
            <w:r w:rsidRPr="00741D88">
              <w:rPr>
                <w:rFonts w:ascii="Cambria" w:eastAsia="Calibri" w:hAnsi="Cambria"/>
                <w:b/>
                <w:sz w:val="24"/>
                <w:szCs w:val="24"/>
              </w:rPr>
              <w:t>del GRUPPO BANCARIO MONTE DEI PASCHI DI SIENA</w:t>
            </w:r>
          </w:p>
          <w:p w14:paraId="17358306" w14:textId="77777777" w:rsidR="0095041C" w:rsidRPr="00741D88" w:rsidRDefault="0095041C" w:rsidP="00A22CD8">
            <w:pPr>
              <w:spacing w:after="80"/>
              <w:rPr>
                <w:rFonts w:ascii="Cambria" w:eastAsia="Calibri" w:hAnsi="Cambria"/>
                <w:sz w:val="24"/>
                <w:szCs w:val="24"/>
              </w:rPr>
            </w:pPr>
            <w:r w:rsidRPr="00741D88">
              <w:rPr>
                <w:rFonts w:ascii="Cambria" w:eastAsia="Calibri" w:hAnsi="Cambria"/>
                <w:sz w:val="24"/>
                <w:szCs w:val="24"/>
              </w:rPr>
              <w:t>SIENA, Via dei Termini, 31- Tel. 0577 552289</w:t>
            </w:r>
          </w:p>
          <w:p w14:paraId="17358307" w14:textId="77777777" w:rsidR="0095041C" w:rsidRPr="00741D88" w:rsidRDefault="0095041C" w:rsidP="00A22CD8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="Cambria" w:eastAsia="Calibri" w:hAnsi="Cambria"/>
              </w:rPr>
            </w:pPr>
            <w:r w:rsidRPr="00741D88">
              <w:rPr>
                <w:rFonts w:ascii="Cambria" w:eastAsia="Calibri" w:hAnsi="Cambria"/>
                <w:b/>
                <w:color w:val="0000FF"/>
                <w:sz w:val="24"/>
                <w:szCs w:val="24"/>
                <w:u w:val="single"/>
              </w:rPr>
              <w:t>www.cralmontepaschi.it</w:t>
            </w:r>
          </w:p>
        </w:tc>
        <w:tc>
          <w:tcPr>
            <w:tcW w:w="2544" w:type="dxa"/>
            <w:gridSpan w:val="2"/>
            <w:shd w:val="clear" w:color="auto" w:fill="auto"/>
          </w:tcPr>
          <w:p w14:paraId="17358308" w14:textId="77777777" w:rsidR="0095041C" w:rsidRPr="00741D88" w:rsidRDefault="0095041C" w:rsidP="00A22CD8">
            <w:pPr>
              <w:rPr>
                <w:rFonts w:ascii="Cambria" w:eastAsia="Calibri" w:hAnsi="Cambria"/>
              </w:rPr>
            </w:pPr>
          </w:p>
        </w:tc>
        <w:tc>
          <w:tcPr>
            <w:tcW w:w="1222" w:type="dxa"/>
            <w:shd w:val="clear" w:color="auto" w:fill="auto"/>
          </w:tcPr>
          <w:p w14:paraId="17358309" w14:textId="77777777" w:rsidR="0095041C" w:rsidRPr="00741D88" w:rsidRDefault="0095041C" w:rsidP="00A22CD8">
            <w:pPr>
              <w:jc w:val="right"/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  <w:noProof/>
                <w:lang w:eastAsia="it-IT"/>
              </w:rPr>
              <w:drawing>
                <wp:inline distT="0" distB="0" distL="0" distR="0" wp14:anchorId="17358326" wp14:editId="17358327">
                  <wp:extent cx="323850" cy="323850"/>
                  <wp:effectExtent l="0" t="0" r="0" b="0"/>
                  <wp:docPr id="1" name="Immagine 1" descr="Descrizione: imgres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Descrizione: 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041C" w14:paraId="1735830D" w14:textId="77777777" w:rsidTr="009504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35830B" w14:textId="77777777" w:rsidR="0095041C" w:rsidRPr="00741D88" w:rsidRDefault="0095041C" w:rsidP="0095041C">
            <w:pPr>
              <w:spacing w:after="0"/>
              <w:rPr>
                <w:rFonts w:ascii="Cambria" w:eastAsia="Calibri" w:hAnsi="Cambria"/>
                <w:b/>
                <w:sz w:val="24"/>
                <w:szCs w:val="24"/>
              </w:rPr>
            </w:pPr>
          </w:p>
        </w:tc>
        <w:tc>
          <w:tcPr>
            <w:tcW w:w="3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35830C" w14:textId="061CC1BD" w:rsidR="0095041C" w:rsidRPr="00741D88" w:rsidRDefault="0095041C" w:rsidP="00D36E23">
            <w:pPr>
              <w:spacing w:after="0"/>
              <w:jc w:val="right"/>
              <w:rPr>
                <w:rFonts w:ascii="Cambria" w:eastAsia="Calibri" w:hAnsi="Cambria"/>
                <w:sz w:val="14"/>
                <w:szCs w:val="14"/>
              </w:rPr>
            </w:pPr>
            <w:r w:rsidRPr="00741D88">
              <w:rPr>
                <w:rFonts w:ascii="Cambria" w:eastAsia="Calibri" w:hAnsi="Cambria"/>
                <w:sz w:val="24"/>
                <w:szCs w:val="24"/>
              </w:rPr>
              <w:t xml:space="preserve">Siena, </w:t>
            </w:r>
            <w:r w:rsidR="003D3B50">
              <w:rPr>
                <w:rFonts w:ascii="Cambria" w:eastAsia="Calibri" w:hAnsi="Cambria"/>
                <w:sz w:val="24"/>
                <w:szCs w:val="24"/>
              </w:rPr>
              <w:t>20</w:t>
            </w:r>
            <w:r w:rsidRPr="00741D88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r w:rsidR="003D3B50">
              <w:rPr>
                <w:rFonts w:ascii="Cambria" w:eastAsia="Calibri" w:hAnsi="Cambria"/>
                <w:sz w:val="24"/>
                <w:szCs w:val="24"/>
              </w:rPr>
              <w:t>ottobre</w:t>
            </w:r>
            <w:r w:rsidRPr="00741D88">
              <w:rPr>
                <w:rFonts w:ascii="Cambria" w:eastAsia="Calibri" w:hAnsi="Cambria"/>
                <w:sz w:val="24"/>
                <w:szCs w:val="24"/>
              </w:rPr>
              <w:t xml:space="preserve"> 202</w:t>
            </w:r>
            <w:r w:rsidR="00EE0645">
              <w:rPr>
                <w:rFonts w:ascii="Cambria" w:eastAsia="Calibri" w:hAnsi="Cambria"/>
                <w:sz w:val="24"/>
                <w:szCs w:val="24"/>
              </w:rPr>
              <w:t>6</w:t>
            </w:r>
          </w:p>
        </w:tc>
      </w:tr>
      <w:tr w:rsidR="0095041C" w:rsidRPr="0095041C" w14:paraId="1735830F" w14:textId="77777777" w:rsidTr="0095041C">
        <w:trPr>
          <w:gridAfter w:val="4"/>
          <w:wAfter w:w="4957" w:type="dxa"/>
        </w:trPr>
        <w:tc>
          <w:tcPr>
            <w:tcW w:w="4897" w:type="dxa"/>
            <w:shd w:val="clear" w:color="auto" w:fill="auto"/>
          </w:tcPr>
          <w:p w14:paraId="1735830E" w14:textId="77777777" w:rsidR="0095041C" w:rsidRPr="00741D88" w:rsidRDefault="0095041C" w:rsidP="0095041C">
            <w:pPr>
              <w:spacing w:after="0"/>
              <w:rPr>
                <w:rFonts w:ascii="Cambria" w:eastAsia="Calibri" w:hAnsi="Cambria"/>
                <w:sz w:val="18"/>
                <w:szCs w:val="18"/>
              </w:rPr>
            </w:pPr>
          </w:p>
        </w:tc>
      </w:tr>
    </w:tbl>
    <w:p w14:paraId="17358310" w14:textId="77777777" w:rsidR="0095041C" w:rsidRDefault="0095041C" w:rsidP="0095041C">
      <w:pPr>
        <w:spacing w:after="0"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A</w:t>
      </w:r>
      <w:r w:rsidRPr="00741D88">
        <w:rPr>
          <w:rFonts w:ascii="Cambria" w:hAnsi="Cambria"/>
          <w:b/>
          <w:sz w:val="28"/>
          <w:szCs w:val="28"/>
          <w:u w:val="single"/>
        </w:rPr>
        <w:t xml:space="preserve">      T  U  T  T  I      I      S  O  C  I</w:t>
      </w:r>
    </w:p>
    <w:p w14:paraId="17358311" w14:textId="77777777" w:rsidR="0095041C" w:rsidRDefault="0095041C" w:rsidP="0095041C">
      <w:pPr>
        <w:spacing w:after="0"/>
        <w:jc w:val="center"/>
        <w:rPr>
          <w:rFonts w:ascii="Cambria" w:hAnsi="Cambria"/>
          <w:b/>
          <w:sz w:val="28"/>
          <w:szCs w:val="28"/>
          <w:u w:val="single"/>
        </w:rPr>
      </w:pPr>
    </w:p>
    <w:p w14:paraId="17358312" w14:textId="77777777" w:rsidR="0095041C" w:rsidRPr="00301C2A" w:rsidRDefault="0095041C" w:rsidP="0095041C">
      <w:pPr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301C2A">
        <w:rPr>
          <w:rFonts w:asciiTheme="majorHAnsi" w:hAnsiTheme="majorHAnsi"/>
          <w:b/>
          <w:sz w:val="24"/>
          <w:szCs w:val="24"/>
          <w:u w:val="single"/>
        </w:rPr>
        <w:t>AGGIORNAMENTO CONVENZIONI</w:t>
      </w:r>
    </w:p>
    <w:p w14:paraId="17358313" w14:textId="77777777" w:rsidR="0095041C" w:rsidRPr="00301C2A" w:rsidRDefault="0095041C" w:rsidP="0095041C">
      <w:pPr>
        <w:spacing w:after="0"/>
        <w:ind w:left="-5"/>
        <w:jc w:val="both"/>
        <w:rPr>
          <w:rFonts w:asciiTheme="majorHAnsi" w:hAnsiTheme="majorHAnsi" w:cs="Times New Roman"/>
          <w:b/>
          <w:u w:val="single"/>
        </w:rPr>
      </w:pPr>
    </w:p>
    <w:p w14:paraId="357510C1" w14:textId="43FF3F0C" w:rsidR="003E2E01" w:rsidRPr="00301C2A" w:rsidRDefault="003E2E01" w:rsidP="003E2E01">
      <w:pPr>
        <w:spacing w:after="0"/>
        <w:ind w:left="-5"/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  <w:r w:rsidRPr="00301C2A">
        <w:rPr>
          <w:rFonts w:asciiTheme="majorHAnsi" w:hAnsiTheme="majorHAnsi" w:cs="Times New Roman"/>
          <w:b/>
          <w:sz w:val="24"/>
          <w:szCs w:val="24"/>
          <w:u w:val="single"/>
        </w:rPr>
        <w:t>ETRUSCA RISARCIMENTI</w:t>
      </w:r>
      <w:r w:rsidR="001F2FFA" w:rsidRPr="00301C2A">
        <w:rPr>
          <w:rFonts w:asciiTheme="majorHAnsi" w:hAnsiTheme="majorHAnsi" w:cs="Times New Roman"/>
          <w:b/>
          <w:sz w:val="24"/>
          <w:szCs w:val="24"/>
          <w:u w:val="single"/>
        </w:rPr>
        <w:t xml:space="preserve"> Srl</w:t>
      </w:r>
    </w:p>
    <w:p w14:paraId="55A9CE92" w14:textId="65371CB0" w:rsidR="00A23C2D" w:rsidRPr="00301C2A" w:rsidRDefault="00A23C2D" w:rsidP="003E2E01">
      <w:pPr>
        <w:spacing w:after="0"/>
        <w:ind w:left="-5"/>
        <w:jc w:val="both"/>
        <w:rPr>
          <w:rFonts w:asciiTheme="majorHAnsi" w:hAnsiTheme="majorHAnsi" w:cs="Times New Roman"/>
          <w:bCs/>
          <w:sz w:val="24"/>
        </w:rPr>
      </w:pPr>
      <w:r w:rsidRPr="00301C2A">
        <w:rPr>
          <w:rFonts w:asciiTheme="majorHAnsi" w:hAnsiTheme="majorHAnsi" w:cs="Times New Roman"/>
          <w:bCs/>
          <w:sz w:val="24"/>
        </w:rPr>
        <w:t>Viale Cavour 118 - 53100 Siena</w:t>
      </w:r>
    </w:p>
    <w:p w14:paraId="17358315" w14:textId="1260534D" w:rsidR="0095041C" w:rsidRPr="00301C2A" w:rsidRDefault="003E2E01" w:rsidP="003E2E01">
      <w:pPr>
        <w:spacing w:after="0"/>
        <w:ind w:left="-5"/>
        <w:jc w:val="both"/>
        <w:rPr>
          <w:rFonts w:asciiTheme="majorHAnsi" w:hAnsiTheme="majorHAnsi" w:cs="Times New Roman"/>
          <w:sz w:val="24"/>
        </w:rPr>
      </w:pPr>
      <w:r w:rsidRPr="00301C2A">
        <w:rPr>
          <w:rFonts w:asciiTheme="majorHAnsi" w:hAnsiTheme="majorHAnsi" w:cs="Times New Roman"/>
          <w:bCs/>
          <w:sz w:val="24"/>
        </w:rPr>
        <w:t>T</w:t>
      </w:r>
      <w:r w:rsidR="0095041C" w:rsidRPr="00301C2A">
        <w:rPr>
          <w:rFonts w:asciiTheme="majorHAnsi" w:eastAsia="Times New Roman" w:hAnsiTheme="majorHAnsi" w:cs="Times New Roman"/>
          <w:sz w:val="24"/>
          <w:lang w:eastAsia="it-IT"/>
        </w:rPr>
        <w:t xml:space="preserve">el. 0577 </w:t>
      </w:r>
      <w:r w:rsidR="001570FC" w:rsidRPr="00301C2A">
        <w:rPr>
          <w:rFonts w:asciiTheme="majorHAnsi" w:eastAsia="Times New Roman" w:hAnsiTheme="majorHAnsi" w:cs="Times New Roman"/>
          <w:sz w:val="24"/>
          <w:lang w:eastAsia="it-IT"/>
        </w:rPr>
        <w:t>057254</w:t>
      </w:r>
    </w:p>
    <w:p w14:paraId="17358317" w14:textId="010BFDE1" w:rsidR="0095041C" w:rsidRPr="00301C2A" w:rsidRDefault="003D3B50" w:rsidP="0095041C">
      <w:pPr>
        <w:spacing w:after="0"/>
        <w:ind w:left="-5"/>
        <w:jc w:val="both"/>
        <w:rPr>
          <w:rFonts w:asciiTheme="majorHAnsi" w:hAnsiTheme="majorHAnsi" w:cs="Times New Roman"/>
          <w:bCs/>
          <w:sz w:val="24"/>
        </w:rPr>
      </w:pPr>
      <w:hyperlink r:id="rId9" w:history="1">
        <w:r w:rsidR="00BB7415" w:rsidRPr="00301C2A">
          <w:rPr>
            <w:rStyle w:val="Collegamentoipertestuale"/>
            <w:rFonts w:asciiTheme="majorHAnsi" w:hAnsiTheme="majorHAnsi" w:cs="Times New Roman"/>
            <w:bCs/>
            <w:sz w:val="24"/>
            <w:u w:val="none"/>
          </w:rPr>
          <w:t>https://www.etruscarisarcimenti.it</w:t>
        </w:r>
      </w:hyperlink>
    </w:p>
    <w:p w14:paraId="1C958E4D" w14:textId="7FB3723A" w:rsidR="00604FF1" w:rsidRPr="00301C2A" w:rsidRDefault="003D3B50" w:rsidP="0095041C">
      <w:pPr>
        <w:spacing w:after="0"/>
        <w:ind w:left="-5"/>
        <w:jc w:val="both"/>
        <w:rPr>
          <w:rFonts w:asciiTheme="majorHAnsi" w:hAnsiTheme="majorHAnsi" w:cs="Times New Roman"/>
          <w:bCs/>
          <w:sz w:val="24"/>
        </w:rPr>
      </w:pPr>
      <w:hyperlink r:id="rId10" w:history="1">
        <w:r w:rsidR="0086740D" w:rsidRPr="00301C2A">
          <w:rPr>
            <w:rStyle w:val="Collegamentoipertestuale"/>
            <w:rFonts w:asciiTheme="majorHAnsi" w:hAnsiTheme="majorHAnsi" w:cs="Times New Roman"/>
            <w:bCs/>
            <w:sz w:val="24"/>
          </w:rPr>
          <w:t>info@etruscarisarcimenti.it</w:t>
        </w:r>
      </w:hyperlink>
    </w:p>
    <w:p w14:paraId="221A88ED" w14:textId="77777777" w:rsidR="00BB7415" w:rsidRPr="00301C2A" w:rsidRDefault="00BB7415" w:rsidP="0095041C">
      <w:pPr>
        <w:spacing w:after="0"/>
        <w:ind w:left="-5"/>
        <w:jc w:val="both"/>
        <w:rPr>
          <w:rFonts w:asciiTheme="majorHAnsi" w:hAnsiTheme="majorHAnsi" w:cs="Times New Roman"/>
          <w:b/>
          <w:sz w:val="24"/>
          <w:u w:val="single"/>
        </w:rPr>
      </w:pPr>
    </w:p>
    <w:p w14:paraId="5CFB2D3A" w14:textId="3C626E26" w:rsidR="009D1ABE" w:rsidRPr="00301C2A" w:rsidRDefault="00BB7415" w:rsidP="00D36E23">
      <w:pPr>
        <w:pStyle w:val="wp-block-paragraph"/>
        <w:shd w:val="clear" w:color="auto" w:fill="FFFFFF"/>
        <w:spacing w:before="0" w:beforeAutospacing="0" w:after="360" w:afterAutospacing="0"/>
        <w:jc w:val="both"/>
        <w:rPr>
          <w:rFonts w:asciiTheme="majorHAnsi" w:hAnsiTheme="majorHAnsi"/>
          <w:color w:val="424242"/>
        </w:rPr>
      </w:pPr>
      <w:r w:rsidRPr="00301C2A">
        <w:rPr>
          <w:rFonts w:asciiTheme="majorHAnsi" w:hAnsiTheme="majorHAnsi"/>
          <w:b/>
          <w:color w:val="424242"/>
        </w:rPr>
        <w:t>ETRUSCA RISARCIMENTI</w:t>
      </w:r>
      <w:r w:rsidR="00D36E23" w:rsidRPr="00301C2A">
        <w:rPr>
          <w:rFonts w:asciiTheme="majorHAnsi" w:hAnsiTheme="majorHAnsi"/>
          <w:color w:val="424242"/>
        </w:rPr>
        <w:t xml:space="preserve"> </w:t>
      </w:r>
      <w:r w:rsidR="00B405E9" w:rsidRPr="00301C2A">
        <w:rPr>
          <w:rFonts w:asciiTheme="majorHAnsi" w:hAnsiTheme="majorHAnsi"/>
          <w:color w:val="424242"/>
        </w:rPr>
        <w:t>o</w:t>
      </w:r>
      <w:r w:rsidR="00D36E23" w:rsidRPr="00301C2A">
        <w:rPr>
          <w:rFonts w:asciiTheme="majorHAnsi" w:hAnsiTheme="majorHAnsi"/>
          <w:color w:val="424242"/>
        </w:rPr>
        <w:t xml:space="preserve">ffre </w:t>
      </w:r>
      <w:r w:rsidR="00421A78" w:rsidRPr="00301C2A">
        <w:rPr>
          <w:rFonts w:asciiTheme="majorHAnsi" w:hAnsiTheme="majorHAnsi"/>
          <w:color w:val="424242"/>
        </w:rPr>
        <w:t>consulenza e assistenza</w:t>
      </w:r>
      <w:r w:rsidR="00BF58C8" w:rsidRPr="00301C2A">
        <w:rPr>
          <w:rFonts w:asciiTheme="majorHAnsi" w:hAnsiTheme="majorHAnsi"/>
          <w:color w:val="424242"/>
        </w:rPr>
        <w:t xml:space="preserve"> legale</w:t>
      </w:r>
      <w:r w:rsidR="00B90AC4">
        <w:rPr>
          <w:rFonts w:asciiTheme="majorHAnsi" w:hAnsiTheme="majorHAnsi"/>
          <w:color w:val="424242"/>
        </w:rPr>
        <w:t>/</w:t>
      </w:r>
      <w:r w:rsidR="001C7719" w:rsidRPr="00301C2A">
        <w:rPr>
          <w:rFonts w:asciiTheme="majorHAnsi" w:hAnsiTheme="majorHAnsi"/>
          <w:color w:val="424242"/>
        </w:rPr>
        <w:t>specialistica</w:t>
      </w:r>
      <w:r w:rsidR="00421A78" w:rsidRPr="00301C2A">
        <w:rPr>
          <w:rFonts w:asciiTheme="majorHAnsi" w:hAnsiTheme="majorHAnsi"/>
          <w:color w:val="424242"/>
        </w:rPr>
        <w:t xml:space="preserve"> </w:t>
      </w:r>
      <w:r w:rsidR="008F0050" w:rsidRPr="00301C2A">
        <w:rPr>
          <w:rFonts w:asciiTheme="majorHAnsi" w:hAnsiTheme="majorHAnsi"/>
          <w:color w:val="424242"/>
        </w:rPr>
        <w:t>a</w:t>
      </w:r>
      <w:r w:rsidR="009E3045" w:rsidRPr="00301C2A">
        <w:rPr>
          <w:rFonts w:asciiTheme="majorHAnsi" w:hAnsiTheme="majorHAnsi"/>
          <w:color w:val="424242"/>
        </w:rPr>
        <w:t xml:space="preserve">lla persona </w:t>
      </w:r>
      <w:r w:rsidR="00B90AC4">
        <w:rPr>
          <w:rFonts w:asciiTheme="majorHAnsi" w:hAnsiTheme="majorHAnsi"/>
          <w:color w:val="424242"/>
        </w:rPr>
        <w:t xml:space="preserve">in caso di </w:t>
      </w:r>
      <w:r w:rsidR="009E3045" w:rsidRPr="00301C2A">
        <w:rPr>
          <w:rFonts w:asciiTheme="majorHAnsi" w:hAnsiTheme="majorHAnsi"/>
          <w:color w:val="424242"/>
        </w:rPr>
        <w:t>incidenti</w:t>
      </w:r>
      <w:r w:rsidR="00A8120C" w:rsidRPr="00301C2A">
        <w:rPr>
          <w:rFonts w:asciiTheme="majorHAnsi" w:hAnsiTheme="majorHAnsi"/>
          <w:color w:val="424242"/>
        </w:rPr>
        <w:t xml:space="preserve"> </w:t>
      </w:r>
      <w:r w:rsidR="00C71E23" w:rsidRPr="00301C2A">
        <w:rPr>
          <w:rFonts w:asciiTheme="majorHAnsi" w:hAnsiTheme="majorHAnsi"/>
          <w:color w:val="424242"/>
        </w:rPr>
        <w:t>o</w:t>
      </w:r>
      <w:r w:rsidR="00A8120C" w:rsidRPr="00301C2A">
        <w:rPr>
          <w:rFonts w:asciiTheme="majorHAnsi" w:hAnsiTheme="majorHAnsi"/>
          <w:color w:val="424242"/>
        </w:rPr>
        <w:t xml:space="preserve"> errori medici/malasanità</w:t>
      </w:r>
      <w:r w:rsidR="006D42B1" w:rsidRPr="00301C2A">
        <w:rPr>
          <w:rFonts w:asciiTheme="majorHAnsi" w:hAnsiTheme="majorHAnsi"/>
          <w:color w:val="424242"/>
        </w:rPr>
        <w:t>, finalizzat</w:t>
      </w:r>
      <w:r w:rsidR="00E23FEA" w:rsidRPr="00301C2A">
        <w:rPr>
          <w:rFonts w:asciiTheme="majorHAnsi" w:hAnsiTheme="majorHAnsi"/>
          <w:color w:val="424242"/>
        </w:rPr>
        <w:t>e</w:t>
      </w:r>
      <w:r w:rsidR="006D42B1" w:rsidRPr="00301C2A">
        <w:rPr>
          <w:rFonts w:asciiTheme="majorHAnsi" w:hAnsiTheme="majorHAnsi"/>
          <w:color w:val="424242"/>
        </w:rPr>
        <w:t xml:space="preserve"> a</w:t>
      </w:r>
      <w:r w:rsidR="00D1097F" w:rsidRPr="00301C2A">
        <w:rPr>
          <w:rFonts w:asciiTheme="majorHAnsi" w:hAnsiTheme="majorHAnsi"/>
          <w:color w:val="424242"/>
        </w:rPr>
        <w:t>l</w:t>
      </w:r>
      <w:r w:rsidR="006D42B1" w:rsidRPr="00301C2A">
        <w:rPr>
          <w:rFonts w:asciiTheme="majorHAnsi" w:hAnsiTheme="majorHAnsi"/>
          <w:color w:val="424242"/>
        </w:rPr>
        <w:t>l</w:t>
      </w:r>
      <w:r w:rsidR="00D1097F" w:rsidRPr="00301C2A">
        <w:rPr>
          <w:rFonts w:asciiTheme="majorHAnsi" w:hAnsiTheme="majorHAnsi"/>
          <w:color w:val="424242"/>
        </w:rPr>
        <w:t>’ottenimento del</w:t>
      </w:r>
      <w:r w:rsidR="006D42B1" w:rsidRPr="00301C2A">
        <w:rPr>
          <w:rFonts w:asciiTheme="majorHAnsi" w:hAnsiTheme="majorHAnsi"/>
          <w:color w:val="424242"/>
        </w:rPr>
        <w:t xml:space="preserve"> risarcimento </w:t>
      </w:r>
      <w:r w:rsidR="00D1097F" w:rsidRPr="00301C2A">
        <w:rPr>
          <w:rFonts w:asciiTheme="majorHAnsi" w:hAnsiTheme="majorHAnsi"/>
          <w:color w:val="424242"/>
        </w:rPr>
        <w:t>per il</w:t>
      </w:r>
      <w:r w:rsidR="006D42B1" w:rsidRPr="00301C2A">
        <w:rPr>
          <w:rFonts w:asciiTheme="majorHAnsi" w:hAnsiTheme="majorHAnsi"/>
          <w:color w:val="424242"/>
        </w:rPr>
        <w:t xml:space="preserve"> danno subito</w:t>
      </w:r>
      <w:r w:rsidR="00F6737F">
        <w:rPr>
          <w:rFonts w:asciiTheme="majorHAnsi" w:hAnsiTheme="majorHAnsi"/>
          <w:color w:val="424242"/>
        </w:rPr>
        <w:t xml:space="preserve">, </w:t>
      </w:r>
      <w:r w:rsidR="00931F4C">
        <w:rPr>
          <w:rFonts w:asciiTheme="majorHAnsi" w:hAnsiTheme="majorHAnsi"/>
          <w:color w:val="424242"/>
        </w:rPr>
        <w:t xml:space="preserve">con la </w:t>
      </w:r>
      <w:r w:rsidR="00EE084A" w:rsidRPr="00D07770">
        <w:rPr>
          <w:rFonts w:asciiTheme="majorHAnsi" w:hAnsiTheme="majorHAnsi"/>
          <w:color w:val="424242"/>
          <w:u w:val="single"/>
        </w:rPr>
        <w:t>valutazione preliminare</w:t>
      </w:r>
      <w:r w:rsidR="00B94BE1" w:rsidRPr="00D07770">
        <w:rPr>
          <w:rFonts w:asciiTheme="majorHAnsi" w:hAnsiTheme="majorHAnsi"/>
          <w:color w:val="424242"/>
          <w:u w:val="single"/>
        </w:rPr>
        <w:t xml:space="preserve"> </w:t>
      </w:r>
      <w:r w:rsidR="00D07770" w:rsidRPr="00D07770">
        <w:rPr>
          <w:rFonts w:asciiTheme="majorHAnsi" w:hAnsiTheme="majorHAnsi"/>
          <w:color w:val="424242"/>
          <w:u w:val="single"/>
        </w:rPr>
        <w:t>gratuita</w:t>
      </w:r>
      <w:r w:rsidR="00EE084A" w:rsidRPr="00D07770">
        <w:rPr>
          <w:rFonts w:asciiTheme="majorHAnsi" w:hAnsiTheme="majorHAnsi"/>
          <w:color w:val="424242"/>
          <w:u w:val="single"/>
        </w:rPr>
        <w:t xml:space="preserve"> dei fatti</w:t>
      </w:r>
      <w:r w:rsidR="00A03C78" w:rsidRPr="00931F4C">
        <w:rPr>
          <w:rFonts w:asciiTheme="majorHAnsi" w:hAnsiTheme="majorHAnsi"/>
          <w:color w:val="424242"/>
        </w:rPr>
        <w:t xml:space="preserve"> e </w:t>
      </w:r>
      <w:r w:rsidR="00A03C78" w:rsidRPr="00D07770">
        <w:rPr>
          <w:rFonts w:asciiTheme="majorHAnsi" w:hAnsiTheme="majorHAnsi"/>
          <w:color w:val="424242"/>
          <w:u w:val="single"/>
        </w:rPr>
        <w:t>zero anticipi per gli oneri</w:t>
      </w:r>
      <w:r w:rsidR="00753C78" w:rsidRPr="00D07770">
        <w:rPr>
          <w:rFonts w:asciiTheme="majorHAnsi" w:hAnsiTheme="majorHAnsi"/>
          <w:color w:val="424242"/>
          <w:u w:val="single"/>
        </w:rPr>
        <w:t xml:space="preserve"> </w:t>
      </w:r>
      <w:r w:rsidR="00B90AC4">
        <w:rPr>
          <w:rFonts w:asciiTheme="majorHAnsi" w:hAnsiTheme="majorHAnsi"/>
          <w:color w:val="424242"/>
          <w:u w:val="single"/>
        </w:rPr>
        <w:t xml:space="preserve">di </w:t>
      </w:r>
      <w:r w:rsidR="00753C78" w:rsidRPr="00D07770">
        <w:rPr>
          <w:rFonts w:asciiTheme="majorHAnsi" w:hAnsiTheme="majorHAnsi"/>
          <w:color w:val="424242"/>
          <w:u w:val="single"/>
        </w:rPr>
        <w:t>specialisti, medici</w:t>
      </w:r>
      <w:r w:rsidR="00AF6C53" w:rsidRPr="00D07770">
        <w:rPr>
          <w:rFonts w:asciiTheme="majorHAnsi" w:hAnsiTheme="majorHAnsi"/>
          <w:color w:val="424242"/>
          <w:u w:val="single"/>
        </w:rPr>
        <w:t xml:space="preserve"> </w:t>
      </w:r>
      <w:r w:rsidR="00753C78" w:rsidRPr="00D07770">
        <w:rPr>
          <w:rFonts w:asciiTheme="majorHAnsi" w:hAnsiTheme="majorHAnsi"/>
          <w:color w:val="424242"/>
          <w:u w:val="single"/>
        </w:rPr>
        <w:t>legali e</w:t>
      </w:r>
      <w:r w:rsidR="002A6C4B" w:rsidRPr="00D07770">
        <w:rPr>
          <w:rFonts w:asciiTheme="majorHAnsi" w:hAnsiTheme="majorHAnsi"/>
          <w:color w:val="424242"/>
          <w:u w:val="single"/>
        </w:rPr>
        <w:t>/o</w:t>
      </w:r>
      <w:r w:rsidR="00753C78" w:rsidRPr="00D07770">
        <w:rPr>
          <w:rFonts w:asciiTheme="majorHAnsi" w:hAnsiTheme="majorHAnsi"/>
          <w:color w:val="424242"/>
          <w:u w:val="single"/>
        </w:rPr>
        <w:t xml:space="preserve"> periti</w:t>
      </w:r>
      <w:r w:rsidR="00753C78" w:rsidRPr="00301C2A">
        <w:rPr>
          <w:rFonts w:asciiTheme="majorHAnsi" w:hAnsiTheme="majorHAnsi"/>
          <w:color w:val="424242"/>
        </w:rPr>
        <w:t>.</w:t>
      </w:r>
    </w:p>
    <w:p w14:paraId="4B61B5D0" w14:textId="4F2CAE5B" w:rsidR="0068398D" w:rsidRPr="00301C2A" w:rsidRDefault="00FF6B51" w:rsidP="00D36E23">
      <w:pPr>
        <w:pStyle w:val="wp-block-paragraph"/>
        <w:shd w:val="clear" w:color="auto" w:fill="FFFFFF"/>
        <w:spacing w:before="0" w:beforeAutospacing="0" w:after="360" w:afterAutospacing="0"/>
        <w:jc w:val="both"/>
        <w:rPr>
          <w:rFonts w:asciiTheme="majorHAnsi" w:hAnsiTheme="majorHAnsi"/>
          <w:color w:val="424242"/>
        </w:rPr>
      </w:pPr>
      <w:r w:rsidRPr="00301C2A">
        <w:rPr>
          <w:rFonts w:asciiTheme="majorHAnsi" w:hAnsiTheme="majorHAnsi"/>
          <w:b/>
          <w:bCs/>
          <w:color w:val="424242"/>
        </w:rPr>
        <w:t>ETRUSCA RISARCIMENTI</w:t>
      </w:r>
      <w:r w:rsidRPr="00301C2A">
        <w:rPr>
          <w:rFonts w:asciiTheme="majorHAnsi" w:hAnsiTheme="majorHAnsi"/>
          <w:color w:val="424242"/>
        </w:rPr>
        <w:t xml:space="preserve"> offre ai nostri </w:t>
      </w:r>
      <w:r w:rsidR="00782D2D" w:rsidRPr="00301C2A">
        <w:rPr>
          <w:rFonts w:asciiTheme="majorHAnsi" w:hAnsiTheme="majorHAnsi"/>
          <w:color w:val="424242"/>
        </w:rPr>
        <w:t>Soci</w:t>
      </w:r>
      <w:r w:rsidR="001A1A11">
        <w:rPr>
          <w:rFonts w:asciiTheme="majorHAnsi" w:hAnsiTheme="majorHAnsi"/>
          <w:color w:val="424242"/>
        </w:rPr>
        <w:t xml:space="preserve"> (e loro familiari)</w:t>
      </w:r>
      <w:r w:rsidR="00782D2D" w:rsidRPr="00301C2A">
        <w:rPr>
          <w:rFonts w:asciiTheme="majorHAnsi" w:hAnsiTheme="majorHAnsi"/>
          <w:color w:val="424242"/>
        </w:rPr>
        <w:t xml:space="preserve"> uno sconto del </w:t>
      </w:r>
      <w:r w:rsidR="00782D2D" w:rsidRPr="00C130FC">
        <w:rPr>
          <w:rFonts w:asciiTheme="majorHAnsi" w:hAnsiTheme="majorHAnsi"/>
          <w:color w:val="424242"/>
        </w:rPr>
        <w:t>10%</w:t>
      </w:r>
      <w:r w:rsidR="00782D2D" w:rsidRPr="00301C2A">
        <w:rPr>
          <w:rFonts w:asciiTheme="majorHAnsi" w:hAnsiTheme="majorHAnsi"/>
          <w:color w:val="424242"/>
        </w:rPr>
        <w:t xml:space="preserve"> sul </w:t>
      </w:r>
      <w:r w:rsidR="00C11009" w:rsidRPr="00301C2A">
        <w:rPr>
          <w:rFonts w:asciiTheme="majorHAnsi" w:hAnsiTheme="majorHAnsi"/>
          <w:color w:val="424242"/>
        </w:rPr>
        <w:t xml:space="preserve">loro </w:t>
      </w:r>
      <w:r w:rsidR="00782D2D" w:rsidRPr="00301C2A">
        <w:rPr>
          <w:rFonts w:asciiTheme="majorHAnsi" w:hAnsiTheme="majorHAnsi"/>
          <w:color w:val="424242"/>
        </w:rPr>
        <w:t>compenso</w:t>
      </w:r>
      <w:r w:rsidR="005140A2" w:rsidRPr="00301C2A">
        <w:rPr>
          <w:rFonts w:asciiTheme="majorHAnsi" w:hAnsiTheme="majorHAnsi"/>
          <w:color w:val="424242"/>
        </w:rPr>
        <w:t>,</w:t>
      </w:r>
      <w:r w:rsidR="00782D2D" w:rsidRPr="00301C2A">
        <w:rPr>
          <w:rFonts w:asciiTheme="majorHAnsi" w:hAnsiTheme="majorHAnsi"/>
          <w:color w:val="424242"/>
        </w:rPr>
        <w:t xml:space="preserve"> </w:t>
      </w:r>
      <w:r w:rsidR="00782D2D" w:rsidRPr="00301C2A">
        <w:rPr>
          <w:rFonts w:asciiTheme="majorHAnsi" w:hAnsiTheme="majorHAnsi"/>
          <w:color w:val="424242"/>
          <w:u w:val="single"/>
        </w:rPr>
        <w:t>dovuto</w:t>
      </w:r>
      <w:r w:rsidR="005140A2" w:rsidRPr="00301C2A">
        <w:rPr>
          <w:rFonts w:asciiTheme="majorHAnsi" w:hAnsiTheme="majorHAnsi"/>
          <w:color w:val="424242"/>
          <w:u w:val="single"/>
        </w:rPr>
        <w:t xml:space="preserve"> </w:t>
      </w:r>
      <w:r w:rsidR="00837473" w:rsidRPr="00301C2A">
        <w:rPr>
          <w:rFonts w:asciiTheme="majorHAnsi" w:hAnsiTheme="majorHAnsi"/>
          <w:color w:val="424242"/>
          <w:u w:val="single"/>
        </w:rPr>
        <w:t>soltanto in caso ottenimento del risultato</w:t>
      </w:r>
      <w:r w:rsidR="00837473" w:rsidRPr="00301C2A">
        <w:rPr>
          <w:rFonts w:asciiTheme="majorHAnsi" w:hAnsiTheme="majorHAnsi"/>
          <w:color w:val="424242"/>
        </w:rPr>
        <w:t>.</w:t>
      </w:r>
    </w:p>
    <w:p w14:paraId="20298577" w14:textId="5152488E" w:rsidR="002C031F" w:rsidRPr="00B90AC4" w:rsidRDefault="002C031F" w:rsidP="00D36E23">
      <w:pPr>
        <w:pStyle w:val="wp-block-paragraph"/>
        <w:shd w:val="clear" w:color="auto" w:fill="FFFFFF"/>
        <w:spacing w:before="0" w:beforeAutospacing="0" w:after="360" w:afterAutospacing="0"/>
        <w:jc w:val="both"/>
        <w:rPr>
          <w:rFonts w:asciiTheme="majorHAnsi" w:hAnsiTheme="majorHAnsi"/>
          <w:color w:val="424242"/>
        </w:rPr>
      </w:pPr>
      <w:r w:rsidRPr="00B90AC4">
        <w:rPr>
          <w:rFonts w:asciiTheme="majorHAnsi" w:hAnsiTheme="majorHAnsi"/>
          <w:color w:val="424242"/>
          <w:u w:val="single"/>
        </w:rPr>
        <w:t>La convenzione è valida</w:t>
      </w:r>
      <w:r w:rsidR="00084DDC" w:rsidRPr="00B90AC4">
        <w:rPr>
          <w:rFonts w:asciiTheme="majorHAnsi" w:hAnsiTheme="majorHAnsi"/>
          <w:color w:val="424242"/>
          <w:u w:val="single"/>
        </w:rPr>
        <w:t xml:space="preserve"> per tutti i CRAL MPS,</w:t>
      </w:r>
      <w:r w:rsidR="00BE6733" w:rsidRPr="00B90AC4">
        <w:rPr>
          <w:rFonts w:asciiTheme="majorHAnsi" w:hAnsiTheme="majorHAnsi"/>
          <w:color w:val="424242"/>
          <w:u w:val="single"/>
        </w:rPr>
        <w:t xml:space="preserve"> e l’assistenza è fornita i</w:t>
      </w:r>
      <w:r w:rsidR="00084DDC" w:rsidRPr="00B90AC4">
        <w:rPr>
          <w:rFonts w:asciiTheme="majorHAnsi" w:hAnsiTheme="majorHAnsi"/>
          <w:color w:val="424242"/>
          <w:u w:val="single"/>
        </w:rPr>
        <w:t>n tutto il territorio nazionale</w:t>
      </w:r>
      <w:r w:rsidR="00BE6733" w:rsidRPr="00B90AC4">
        <w:rPr>
          <w:rFonts w:asciiTheme="majorHAnsi" w:hAnsiTheme="majorHAnsi"/>
          <w:color w:val="424242"/>
        </w:rPr>
        <w:t>.</w:t>
      </w:r>
    </w:p>
    <w:p w14:paraId="1F75AB2A" w14:textId="669E21AA" w:rsidR="00DC082F" w:rsidRPr="00301C2A" w:rsidRDefault="00711F2C" w:rsidP="00DC082F">
      <w:pPr>
        <w:spacing w:after="0"/>
        <w:ind w:left="-5"/>
        <w:jc w:val="both"/>
        <w:rPr>
          <w:rFonts w:asciiTheme="majorHAnsi" w:hAnsiTheme="majorHAnsi" w:cs="Times New Roman"/>
          <w:szCs w:val="20"/>
        </w:rPr>
      </w:pPr>
      <w:r w:rsidRPr="00301C2A">
        <w:rPr>
          <w:rFonts w:asciiTheme="majorHAnsi" w:hAnsiTheme="majorHAnsi" w:cs="Times New Roman"/>
          <w:color w:val="424242"/>
          <w:sz w:val="24"/>
          <w:szCs w:val="24"/>
        </w:rPr>
        <w:t>Per tutti i dettagli e</w:t>
      </w:r>
      <w:r w:rsidR="00D0766F">
        <w:rPr>
          <w:rFonts w:asciiTheme="majorHAnsi" w:hAnsiTheme="majorHAnsi" w:cs="Times New Roman"/>
          <w:color w:val="424242"/>
          <w:sz w:val="24"/>
          <w:szCs w:val="24"/>
        </w:rPr>
        <w:t>d</w:t>
      </w:r>
      <w:r w:rsidRPr="00301C2A">
        <w:rPr>
          <w:rFonts w:asciiTheme="majorHAnsi" w:hAnsiTheme="majorHAnsi" w:cs="Times New Roman"/>
          <w:color w:val="424242"/>
          <w:sz w:val="24"/>
          <w:szCs w:val="24"/>
        </w:rPr>
        <w:t xml:space="preserve"> ulteriori informazioni è possibile consultare</w:t>
      </w:r>
      <w:r w:rsidR="001F2FFA" w:rsidRPr="00301C2A">
        <w:rPr>
          <w:rFonts w:asciiTheme="majorHAnsi" w:hAnsiTheme="majorHAnsi" w:cs="Times New Roman"/>
          <w:color w:val="424242"/>
          <w:sz w:val="24"/>
          <w:szCs w:val="24"/>
        </w:rPr>
        <w:t xml:space="preserve"> i</w:t>
      </w:r>
      <w:r w:rsidR="00210D5A" w:rsidRPr="00301C2A">
        <w:rPr>
          <w:rFonts w:asciiTheme="majorHAnsi" w:hAnsiTheme="majorHAnsi" w:cs="Times New Roman"/>
          <w:color w:val="424242"/>
          <w:sz w:val="24"/>
          <w:szCs w:val="24"/>
        </w:rPr>
        <w:t xml:space="preserve">l sito </w:t>
      </w:r>
      <w:hyperlink r:id="rId11" w:history="1">
        <w:r w:rsidR="00210D5A" w:rsidRPr="00301C2A">
          <w:rPr>
            <w:rStyle w:val="Collegamentoipertestuale"/>
            <w:rFonts w:asciiTheme="majorHAnsi" w:hAnsiTheme="majorHAnsi" w:cs="Times New Roman"/>
            <w:bCs/>
            <w:szCs w:val="20"/>
            <w:u w:val="none"/>
          </w:rPr>
          <w:t>https://www.etruscarisarcimenti.it</w:t>
        </w:r>
      </w:hyperlink>
      <w:r w:rsidR="00210D5A" w:rsidRPr="00301C2A">
        <w:rPr>
          <w:rFonts w:asciiTheme="majorHAnsi" w:hAnsiTheme="majorHAnsi" w:cs="Times New Roman"/>
          <w:bCs/>
          <w:szCs w:val="20"/>
        </w:rPr>
        <w:t xml:space="preserve"> </w:t>
      </w:r>
      <w:r w:rsidR="00210D5A" w:rsidRPr="00301C2A">
        <w:rPr>
          <w:rFonts w:asciiTheme="majorHAnsi" w:hAnsiTheme="majorHAnsi" w:cs="Times New Roman"/>
          <w:color w:val="424242"/>
          <w:sz w:val="24"/>
          <w:szCs w:val="24"/>
        </w:rPr>
        <w:t>o telefonare</w:t>
      </w:r>
      <w:r w:rsidR="00DC082F" w:rsidRPr="00301C2A">
        <w:rPr>
          <w:rFonts w:asciiTheme="majorHAnsi" w:hAnsiTheme="majorHAnsi" w:cs="Times New Roman"/>
          <w:color w:val="424242"/>
          <w:sz w:val="24"/>
          <w:szCs w:val="24"/>
        </w:rPr>
        <w:t xml:space="preserve"> al numero 0577 057254 per fissare un appuntamento.</w:t>
      </w:r>
    </w:p>
    <w:p w14:paraId="3EB43E97" w14:textId="00342C20" w:rsidR="00210D5A" w:rsidRPr="00301C2A" w:rsidRDefault="00210D5A" w:rsidP="00DC082F">
      <w:pPr>
        <w:spacing w:after="0"/>
        <w:jc w:val="both"/>
        <w:rPr>
          <w:rFonts w:asciiTheme="majorHAnsi" w:hAnsiTheme="majorHAnsi" w:cs="Times New Roman"/>
          <w:color w:val="424242"/>
          <w:sz w:val="24"/>
          <w:szCs w:val="24"/>
        </w:rPr>
      </w:pPr>
    </w:p>
    <w:p w14:paraId="26A796DF" w14:textId="77777777" w:rsidR="00DC082F" w:rsidRPr="00301C2A" w:rsidRDefault="00DC082F" w:rsidP="00DC082F">
      <w:pPr>
        <w:tabs>
          <w:tab w:val="left" w:pos="708"/>
          <w:tab w:val="left" w:pos="1416"/>
          <w:tab w:val="left" w:pos="2124"/>
          <w:tab w:val="center" w:pos="5102"/>
        </w:tabs>
        <w:jc w:val="both"/>
        <w:rPr>
          <w:rFonts w:asciiTheme="majorHAnsi" w:hAnsiTheme="majorHAnsi" w:cs="Times New Roman"/>
          <w:color w:val="424242"/>
          <w:sz w:val="24"/>
          <w:szCs w:val="24"/>
        </w:rPr>
      </w:pPr>
      <w:r w:rsidRPr="00301C2A">
        <w:rPr>
          <w:rFonts w:asciiTheme="majorHAnsi" w:hAnsiTheme="majorHAnsi" w:cs="Times New Roman"/>
          <w:color w:val="424242"/>
          <w:sz w:val="24"/>
          <w:szCs w:val="24"/>
        </w:rPr>
        <w:t>Cordiali saluti.</w:t>
      </w:r>
    </w:p>
    <w:p w14:paraId="0653ADA6" w14:textId="77777777" w:rsidR="00DC082F" w:rsidRPr="00301C2A" w:rsidRDefault="00DC082F" w:rsidP="00DC082F">
      <w:pPr>
        <w:tabs>
          <w:tab w:val="left" w:pos="708"/>
          <w:tab w:val="left" w:pos="1416"/>
          <w:tab w:val="left" w:pos="2124"/>
          <w:tab w:val="center" w:pos="5102"/>
        </w:tabs>
        <w:spacing w:after="0"/>
        <w:jc w:val="both"/>
        <w:rPr>
          <w:rFonts w:asciiTheme="majorHAnsi" w:hAnsiTheme="majorHAnsi" w:cs="Times New Roman"/>
          <w:color w:val="424242"/>
          <w:sz w:val="24"/>
          <w:szCs w:val="24"/>
        </w:rPr>
      </w:pPr>
      <w:r w:rsidRPr="00301C2A">
        <w:rPr>
          <w:rFonts w:asciiTheme="majorHAnsi" w:hAnsiTheme="majorHAnsi" w:cs="Times New Roman"/>
          <w:color w:val="424242"/>
          <w:sz w:val="24"/>
          <w:szCs w:val="24"/>
        </w:rPr>
        <w:tab/>
      </w:r>
      <w:r w:rsidRPr="00301C2A">
        <w:rPr>
          <w:rFonts w:asciiTheme="majorHAnsi" w:hAnsiTheme="majorHAnsi" w:cs="Times New Roman"/>
          <w:color w:val="424242"/>
          <w:sz w:val="24"/>
          <w:szCs w:val="24"/>
        </w:rPr>
        <w:tab/>
      </w:r>
      <w:r w:rsidRPr="00301C2A">
        <w:rPr>
          <w:rFonts w:asciiTheme="majorHAnsi" w:hAnsiTheme="majorHAnsi" w:cs="Times New Roman"/>
          <w:color w:val="424242"/>
          <w:sz w:val="24"/>
          <w:szCs w:val="24"/>
        </w:rPr>
        <w:tab/>
      </w:r>
      <w:r w:rsidRPr="00301C2A">
        <w:rPr>
          <w:rFonts w:asciiTheme="majorHAnsi" w:hAnsiTheme="majorHAnsi" w:cs="Times New Roman"/>
          <w:color w:val="424242"/>
          <w:sz w:val="24"/>
          <w:szCs w:val="24"/>
        </w:rPr>
        <w:tab/>
      </w:r>
      <w:r w:rsidRPr="00301C2A">
        <w:rPr>
          <w:rFonts w:asciiTheme="majorHAnsi" w:hAnsiTheme="majorHAnsi" w:cs="Times New Roman"/>
          <w:color w:val="424242"/>
          <w:sz w:val="24"/>
          <w:szCs w:val="24"/>
        </w:rPr>
        <w:tab/>
        <w:t>IL PRESIDENTE</w:t>
      </w:r>
    </w:p>
    <w:p w14:paraId="53397B77" w14:textId="77777777" w:rsidR="00DC082F" w:rsidRPr="0095041C" w:rsidRDefault="00DC082F" w:rsidP="00DC082F">
      <w:pPr>
        <w:tabs>
          <w:tab w:val="left" w:pos="708"/>
          <w:tab w:val="left" w:pos="1416"/>
          <w:tab w:val="left" w:pos="2124"/>
          <w:tab w:val="center" w:pos="5102"/>
        </w:tabs>
        <w:spacing w:after="0"/>
        <w:jc w:val="both"/>
        <w:rPr>
          <w:rFonts w:ascii="Times New Roman" w:eastAsia="Times New Roman" w:hAnsi="Times New Roman" w:cs="Times New Roman"/>
          <w:color w:val="424242"/>
          <w:lang w:eastAsia="it-IT"/>
        </w:rPr>
      </w:pPr>
      <w:r>
        <w:rPr>
          <w:rFonts w:ascii="Times New Roman" w:eastAsia="Times New Roman" w:hAnsi="Times New Roman" w:cs="Times New Roman"/>
          <w:color w:val="424242"/>
          <w:lang w:eastAsia="it-IT"/>
        </w:rPr>
        <w:tab/>
      </w:r>
      <w:r>
        <w:rPr>
          <w:rFonts w:ascii="Times New Roman" w:eastAsia="Times New Roman" w:hAnsi="Times New Roman" w:cs="Times New Roman"/>
          <w:color w:val="424242"/>
          <w:lang w:eastAsia="it-IT"/>
        </w:rPr>
        <w:tab/>
      </w:r>
      <w:r>
        <w:rPr>
          <w:rFonts w:ascii="Times New Roman" w:eastAsia="Times New Roman" w:hAnsi="Times New Roman" w:cs="Times New Roman"/>
          <w:color w:val="424242"/>
          <w:lang w:eastAsia="it-IT"/>
        </w:rPr>
        <w:tab/>
      </w:r>
      <w:r>
        <w:rPr>
          <w:rFonts w:ascii="Times New Roman" w:eastAsia="Times New Roman" w:hAnsi="Times New Roman" w:cs="Times New Roman"/>
          <w:color w:val="424242"/>
          <w:lang w:eastAsia="it-IT"/>
        </w:rPr>
        <w:tab/>
      </w:r>
      <w:r>
        <w:rPr>
          <w:rFonts w:ascii="Times New Roman" w:eastAsia="Times New Roman" w:hAnsi="Times New Roman" w:cs="Times New Roman"/>
          <w:color w:val="424242"/>
          <w:lang w:eastAsia="it-IT"/>
        </w:rPr>
        <w:tab/>
      </w:r>
      <w:r>
        <w:rPr>
          <w:b/>
          <w:noProof/>
          <w:lang w:eastAsia="it-IT"/>
        </w:rPr>
        <w:drawing>
          <wp:inline distT="0" distB="0" distL="0" distR="0" wp14:anchorId="5F426CFB" wp14:editId="125BB07A">
            <wp:extent cx="876300" cy="311150"/>
            <wp:effectExtent l="0" t="0" r="0" b="0"/>
            <wp:docPr id="2" name="Immagine 2" descr="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igl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C726C" w14:textId="77777777" w:rsidR="001D020C" w:rsidRDefault="001D020C" w:rsidP="009504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424242"/>
          <w:sz w:val="24"/>
          <w:lang w:eastAsia="it-IT"/>
        </w:rPr>
      </w:pPr>
    </w:p>
    <w:p w14:paraId="244553D2" w14:textId="77777777" w:rsidR="00DC082F" w:rsidRPr="00D72BBF" w:rsidRDefault="00DC082F" w:rsidP="009504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424242"/>
          <w:sz w:val="24"/>
          <w:lang w:eastAsia="it-IT"/>
        </w:rPr>
      </w:pPr>
    </w:p>
    <w:p w14:paraId="17358322" w14:textId="77777777" w:rsidR="0095041C" w:rsidRPr="00D72BBF" w:rsidRDefault="0095041C" w:rsidP="009504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noProof/>
          <w:sz w:val="12"/>
          <w:szCs w:val="10"/>
        </w:rPr>
      </w:pPr>
      <w:r w:rsidRPr="00D72BBF">
        <w:rPr>
          <w:rFonts w:ascii="Cambria" w:hAnsi="Cambria"/>
          <w:b/>
          <w:noProof/>
          <w:sz w:val="24"/>
          <w:u w:val="single"/>
        </w:rPr>
        <w:t>Per tutte le convenzioni, per usufruire degli sconti, i soci dovranno presentare la tessera associativa.</w:t>
      </w:r>
      <w:r w:rsidRPr="00D72BBF">
        <w:rPr>
          <w:rFonts w:ascii="Cambria" w:hAnsi="Cambria"/>
          <w:b/>
          <w:noProof/>
          <w:sz w:val="24"/>
        </w:rPr>
        <w:t xml:space="preserve">  </w:t>
      </w:r>
      <w:r w:rsidRPr="00D72BBF">
        <w:rPr>
          <w:rFonts w:ascii="Cambria" w:hAnsi="Cambria"/>
          <w:noProof/>
          <w:sz w:val="24"/>
        </w:rPr>
        <w:t xml:space="preserve">L’elenco aggiornato di tutte le convenzioni è reperibile nell’apposita Sezione del sito del CRAL:  </w:t>
      </w:r>
      <w:hyperlink r:id="rId13" w:history="1">
        <w:r w:rsidRPr="00D72BBF">
          <w:rPr>
            <w:rStyle w:val="Collegamentoipertestuale"/>
            <w:rFonts w:ascii="Cambria" w:hAnsi="Cambria"/>
            <w:noProof/>
            <w:sz w:val="24"/>
          </w:rPr>
          <w:t>www.cralmontepaschi.it</w:t>
        </w:r>
      </w:hyperlink>
    </w:p>
    <w:sectPr w:rsidR="0095041C" w:rsidRPr="00D72BB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5832C" w14:textId="77777777" w:rsidR="00B46B84" w:rsidRDefault="00B46B84" w:rsidP="00A805AD">
      <w:pPr>
        <w:spacing w:after="0" w:line="240" w:lineRule="auto"/>
      </w:pPr>
      <w:r>
        <w:separator/>
      </w:r>
    </w:p>
  </w:endnote>
  <w:endnote w:type="continuationSeparator" w:id="0">
    <w:p w14:paraId="1735832D" w14:textId="77777777" w:rsidR="00B46B84" w:rsidRDefault="00B46B84" w:rsidP="00A80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8330" w14:textId="77777777" w:rsidR="00A805AD" w:rsidRDefault="00A805A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8331" w14:textId="77777777" w:rsidR="00A805AD" w:rsidRDefault="00A805A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8333" w14:textId="77777777" w:rsidR="00A805AD" w:rsidRDefault="00A805A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5832A" w14:textId="77777777" w:rsidR="00B46B84" w:rsidRDefault="00B46B84" w:rsidP="00A805AD">
      <w:pPr>
        <w:spacing w:after="0" w:line="240" w:lineRule="auto"/>
      </w:pPr>
      <w:r>
        <w:separator/>
      </w:r>
    </w:p>
  </w:footnote>
  <w:footnote w:type="continuationSeparator" w:id="0">
    <w:p w14:paraId="1735832B" w14:textId="77777777" w:rsidR="00B46B84" w:rsidRDefault="00B46B84" w:rsidP="00A80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832E" w14:textId="77777777" w:rsidR="00A805AD" w:rsidRDefault="00A805A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832F" w14:textId="77777777" w:rsidR="00A805AD" w:rsidRDefault="00A805A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8332" w14:textId="77777777" w:rsidR="00A805AD" w:rsidRDefault="00A805A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581AE3"/>
    <w:multiLevelType w:val="hybridMultilevel"/>
    <w:tmpl w:val="5E7082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685"/>
    <w:rsid w:val="00035BA8"/>
    <w:rsid w:val="00084DDC"/>
    <w:rsid w:val="00095D1D"/>
    <w:rsid w:val="000F0B5A"/>
    <w:rsid w:val="001570FC"/>
    <w:rsid w:val="001A1A11"/>
    <w:rsid w:val="001C7719"/>
    <w:rsid w:val="001D020C"/>
    <w:rsid w:val="001D0C27"/>
    <w:rsid w:val="001F2FFA"/>
    <w:rsid w:val="00210D5A"/>
    <w:rsid w:val="002363D6"/>
    <w:rsid w:val="00285FFA"/>
    <w:rsid w:val="002A6C4B"/>
    <w:rsid w:val="002B4D17"/>
    <w:rsid w:val="002C031F"/>
    <w:rsid w:val="002F519A"/>
    <w:rsid w:val="00301C2A"/>
    <w:rsid w:val="00360F8E"/>
    <w:rsid w:val="003D3B50"/>
    <w:rsid w:val="003E2E01"/>
    <w:rsid w:val="00421A78"/>
    <w:rsid w:val="004621B5"/>
    <w:rsid w:val="004A3A37"/>
    <w:rsid w:val="004C2DB1"/>
    <w:rsid w:val="005140A2"/>
    <w:rsid w:val="00542DFE"/>
    <w:rsid w:val="0058557D"/>
    <w:rsid w:val="00592DFA"/>
    <w:rsid w:val="00604FF1"/>
    <w:rsid w:val="0068398D"/>
    <w:rsid w:val="006D42B1"/>
    <w:rsid w:val="00711F2C"/>
    <w:rsid w:val="00733B7D"/>
    <w:rsid w:val="00753C78"/>
    <w:rsid w:val="00766685"/>
    <w:rsid w:val="00782D2D"/>
    <w:rsid w:val="007841E4"/>
    <w:rsid w:val="007B10B6"/>
    <w:rsid w:val="007C75F4"/>
    <w:rsid w:val="007D598E"/>
    <w:rsid w:val="007F44D0"/>
    <w:rsid w:val="00827061"/>
    <w:rsid w:val="00837473"/>
    <w:rsid w:val="0086740D"/>
    <w:rsid w:val="008D377C"/>
    <w:rsid w:val="008F0050"/>
    <w:rsid w:val="00931F4C"/>
    <w:rsid w:val="0095041C"/>
    <w:rsid w:val="009660FF"/>
    <w:rsid w:val="009D1ABE"/>
    <w:rsid w:val="009E3045"/>
    <w:rsid w:val="00A03C78"/>
    <w:rsid w:val="00A23C2D"/>
    <w:rsid w:val="00A37995"/>
    <w:rsid w:val="00A805AD"/>
    <w:rsid w:val="00A8120C"/>
    <w:rsid w:val="00A92B23"/>
    <w:rsid w:val="00AF6C53"/>
    <w:rsid w:val="00B405E9"/>
    <w:rsid w:val="00B46B84"/>
    <w:rsid w:val="00B90351"/>
    <w:rsid w:val="00B90AC4"/>
    <w:rsid w:val="00B941D7"/>
    <w:rsid w:val="00B94BE1"/>
    <w:rsid w:val="00BB7415"/>
    <w:rsid w:val="00BE6733"/>
    <w:rsid w:val="00BF58C8"/>
    <w:rsid w:val="00C11009"/>
    <w:rsid w:val="00C130FC"/>
    <w:rsid w:val="00C3515B"/>
    <w:rsid w:val="00C563F4"/>
    <w:rsid w:val="00C71E23"/>
    <w:rsid w:val="00CA7F1A"/>
    <w:rsid w:val="00D0766F"/>
    <w:rsid w:val="00D07770"/>
    <w:rsid w:val="00D1097F"/>
    <w:rsid w:val="00D220EF"/>
    <w:rsid w:val="00D36E23"/>
    <w:rsid w:val="00D72BBF"/>
    <w:rsid w:val="00D75A13"/>
    <w:rsid w:val="00DA4691"/>
    <w:rsid w:val="00DB47D8"/>
    <w:rsid w:val="00DC082F"/>
    <w:rsid w:val="00E23FEA"/>
    <w:rsid w:val="00E37A4E"/>
    <w:rsid w:val="00E66724"/>
    <w:rsid w:val="00E72CB4"/>
    <w:rsid w:val="00EE0645"/>
    <w:rsid w:val="00EE084A"/>
    <w:rsid w:val="00F22FC3"/>
    <w:rsid w:val="00F6737F"/>
    <w:rsid w:val="00F84BCC"/>
    <w:rsid w:val="00FF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58304"/>
  <w15:docId w15:val="{BF30C1D5-C61A-4A9E-87CE-3E0C95F78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666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5">
    <w:name w:val="heading 5"/>
    <w:basedOn w:val="Normale"/>
    <w:link w:val="Titolo5Carattere"/>
    <w:uiPriority w:val="9"/>
    <w:qFormat/>
    <w:rsid w:val="0076668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6668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76668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766685"/>
    <w:rPr>
      <w:color w:val="0000FF"/>
      <w:u w:val="single"/>
    </w:rPr>
  </w:style>
  <w:style w:type="character" w:customStyle="1" w:styleId="byline">
    <w:name w:val="byline"/>
    <w:basedOn w:val="Carpredefinitoparagrafo"/>
    <w:rsid w:val="00766685"/>
  </w:style>
  <w:style w:type="character" w:customStyle="1" w:styleId="author">
    <w:name w:val="author"/>
    <w:basedOn w:val="Carpredefinitoparagrafo"/>
    <w:rsid w:val="00766685"/>
  </w:style>
  <w:style w:type="paragraph" w:styleId="NormaleWeb">
    <w:name w:val="Normal (Web)"/>
    <w:basedOn w:val="Normale"/>
    <w:uiPriority w:val="99"/>
    <w:semiHidden/>
    <w:unhideWhenUsed/>
    <w:rsid w:val="00766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6668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A805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05AD"/>
  </w:style>
  <w:style w:type="paragraph" w:styleId="Pidipagina">
    <w:name w:val="footer"/>
    <w:basedOn w:val="Normale"/>
    <w:link w:val="PidipaginaCarattere"/>
    <w:uiPriority w:val="99"/>
    <w:unhideWhenUsed/>
    <w:rsid w:val="00A805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05A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0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041C"/>
    <w:rPr>
      <w:rFonts w:ascii="Tahoma" w:hAnsi="Tahoma" w:cs="Tahoma"/>
      <w:sz w:val="16"/>
      <w:szCs w:val="16"/>
    </w:rPr>
  </w:style>
  <w:style w:type="paragraph" w:customStyle="1" w:styleId="wp-block-paragraph">
    <w:name w:val="wp-block-paragraph"/>
    <w:basedOn w:val="Normale"/>
    <w:rsid w:val="00D36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BB741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D1AB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4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7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cralmontepaschi.it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facebook.com/CRALSIENAMONTEPASCHI/" TargetMode="Externa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truscarisarcimenti.it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info@etruscarisarcimenti.it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etruscarisarcimenti.it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</dc:creator>
  <cp:lastModifiedBy>Massimo Massimo</cp:lastModifiedBy>
  <cp:revision>81</cp:revision>
  <dcterms:created xsi:type="dcterms:W3CDTF">2025-05-17T04:33:00Z</dcterms:created>
  <dcterms:modified xsi:type="dcterms:W3CDTF">2026-10-20T06:33:00Z</dcterms:modified>
</cp:coreProperties>
</file>